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4C" w:rsidRPr="004424C2" w:rsidRDefault="001D5D84" w:rsidP="00CE6884">
      <w:pPr>
        <w:jc w:val="center"/>
        <w:rPr>
          <w:rFonts w:cs="AngsanaUPC"/>
          <w:b/>
          <w:bCs/>
          <w:sz w:val="36"/>
          <w:szCs w:val="36"/>
          <w:cs/>
        </w:rPr>
      </w:pPr>
      <w:r w:rsidRPr="004424C2">
        <w:rPr>
          <w:rFonts w:cs="AngsanaUPC" w:hint="cs"/>
          <w:b/>
          <w:bCs/>
          <w:sz w:val="36"/>
          <w:szCs w:val="36"/>
          <w:cs/>
        </w:rPr>
        <w:t>บัญชีโครงการ/กิจกรรม/งบประมาณ</w:t>
      </w:r>
    </w:p>
    <w:p w:rsidR="00C7634C" w:rsidRPr="004424C2" w:rsidRDefault="00C7634C" w:rsidP="00CE6884">
      <w:pPr>
        <w:jc w:val="center"/>
        <w:rPr>
          <w:rFonts w:cs="AngsanaUPC"/>
          <w:b/>
          <w:bCs/>
          <w:sz w:val="36"/>
          <w:szCs w:val="36"/>
        </w:rPr>
      </w:pPr>
      <w:r w:rsidRPr="004424C2">
        <w:rPr>
          <w:rFonts w:cs="AngsanaUPC" w:hint="cs"/>
          <w:b/>
          <w:bCs/>
          <w:sz w:val="36"/>
          <w:szCs w:val="36"/>
          <w:cs/>
        </w:rPr>
        <w:t xml:space="preserve">แผนการดำเนินงานประจำปีงบประมาณ พ.ศ. </w:t>
      </w:r>
      <w:r w:rsidRPr="004424C2">
        <w:rPr>
          <w:rFonts w:cs="AngsanaUPC"/>
          <w:b/>
          <w:bCs/>
          <w:sz w:val="36"/>
          <w:szCs w:val="36"/>
        </w:rPr>
        <w:t>255</w:t>
      </w:r>
      <w:r w:rsidR="000942FA">
        <w:rPr>
          <w:rFonts w:cs="AngsanaUPC"/>
          <w:b/>
          <w:bCs/>
          <w:sz w:val="36"/>
          <w:szCs w:val="36"/>
        </w:rPr>
        <w:t>8</w:t>
      </w:r>
    </w:p>
    <w:p w:rsidR="00C7634C" w:rsidRPr="004424C2" w:rsidRDefault="00C7634C" w:rsidP="00CE6884">
      <w:pPr>
        <w:jc w:val="center"/>
        <w:rPr>
          <w:rFonts w:cs="AngsanaUPC"/>
          <w:b/>
          <w:bCs/>
          <w:sz w:val="36"/>
          <w:szCs w:val="36"/>
        </w:rPr>
      </w:pPr>
      <w:r w:rsidRPr="004424C2">
        <w:rPr>
          <w:rFonts w:cs="AngsanaUPC" w:hint="cs"/>
          <w:b/>
          <w:bCs/>
          <w:sz w:val="36"/>
          <w:szCs w:val="36"/>
          <w:cs/>
        </w:rPr>
        <w:t>องค์การบริหารส่วนตำบล</w:t>
      </w:r>
      <w:r w:rsidR="0068104F">
        <w:rPr>
          <w:rFonts w:cs="AngsanaUPC" w:hint="cs"/>
          <w:b/>
          <w:bCs/>
          <w:sz w:val="36"/>
          <w:szCs w:val="36"/>
          <w:cs/>
        </w:rPr>
        <w:t>ทุ่งมะพร้าว</w:t>
      </w:r>
    </w:p>
    <w:p w:rsidR="00C7634C" w:rsidRPr="00121AD2" w:rsidRDefault="00856DE9" w:rsidP="002D3D63">
      <w:pPr>
        <w:rPr>
          <w:rFonts w:cs="AngsanaUPC"/>
          <w:b/>
          <w:bCs/>
        </w:rPr>
      </w:pPr>
      <w:r w:rsidRPr="00121AD2">
        <w:rPr>
          <w:rFonts w:cs="AngsanaUPC"/>
          <w:b/>
          <w:bCs/>
        </w:rPr>
        <w:t xml:space="preserve"> 1.</w:t>
      </w:r>
      <w:r w:rsidR="00F32DEF">
        <w:rPr>
          <w:rFonts w:cs="AngsanaUPC" w:hint="cs"/>
          <w:b/>
          <w:bCs/>
          <w:cs/>
        </w:rPr>
        <w:t xml:space="preserve"> </w:t>
      </w:r>
      <w:r w:rsidR="00C7634C" w:rsidRPr="00121AD2">
        <w:rPr>
          <w:rFonts w:cs="AngsanaUPC" w:hint="cs"/>
          <w:b/>
          <w:bCs/>
          <w:cs/>
        </w:rPr>
        <w:t>ยุทธศาสตร์การพัฒนาด้าน</w:t>
      </w:r>
      <w:r w:rsidR="00F32DEF">
        <w:rPr>
          <w:rFonts w:cs="AngsanaUPC" w:hint="cs"/>
          <w:b/>
          <w:bCs/>
          <w:cs/>
        </w:rPr>
        <w:t>โครงสร้างพื้นฐาน</w:t>
      </w:r>
      <w:r w:rsidR="00C7634C" w:rsidRPr="00121AD2">
        <w:rPr>
          <w:rFonts w:cs="AngsanaUPC" w:hint="cs"/>
          <w:b/>
          <w:bCs/>
          <w:cs/>
        </w:rPr>
        <w:t xml:space="preserve"> </w:t>
      </w:r>
    </w:p>
    <w:p w:rsidR="00DB2D5B" w:rsidRPr="00121AD2" w:rsidRDefault="00F32DEF" w:rsidP="00F32DEF">
      <w:pPr>
        <w:ind w:firstLine="720"/>
        <w:rPr>
          <w:rFonts w:cs="AngsanaUPC"/>
          <w:cs/>
        </w:rPr>
      </w:pPr>
      <w:r>
        <w:rPr>
          <w:rFonts w:cs="AngsanaUPC" w:hint="cs"/>
          <w:cs/>
        </w:rPr>
        <w:t xml:space="preserve">แนวทางที่ </w:t>
      </w:r>
      <w:r w:rsidR="00DB2D5B" w:rsidRPr="00121AD2">
        <w:rPr>
          <w:rFonts w:cs="AngsanaUPC"/>
        </w:rPr>
        <w:t>1</w:t>
      </w:r>
      <w:r>
        <w:rPr>
          <w:rFonts w:cs="AngsanaUPC"/>
        </w:rPr>
        <w:t xml:space="preserve"> </w:t>
      </w:r>
      <w:r w:rsidR="00DB2D5B" w:rsidRPr="00121AD2">
        <w:rPr>
          <w:rFonts w:cs="AngsanaUPC"/>
        </w:rPr>
        <w:t xml:space="preserve"> </w:t>
      </w:r>
      <w:r>
        <w:rPr>
          <w:rFonts w:cs="AngsanaUPC" w:hint="cs"/>
          <w:cs/>
        </w:rPr>
        <w:t>การก่อสร้าง  ปรังปรุง  บำรุงรักษาถนน  สะพาน  ทางเท้า และท่อระบายน้ำ</w:t>
      </w:r>
    </w:p>
    <w:tbl>
      <w:tblPr>
        <w:tblW w:w="0" w:type="auto"/>
        <w:jc w:val="center"/>
        <w:tblInd w:w="-3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695"/>
        <w:gridCol w:w="2225"/>
        <w:gridCol w:w="1433"/>
        <w:gridCol w:w="1540"/>
        <w:gridCol w:w="1447"/>
        <w:gridCol w:w="480"/>
        <w:gridCol w:w="480"/>
        <w:gridCol w:w="499"/>
        <w:gridCol w:w="480"/>
        <w:gridCol w:w="480"/>
        <w:gridCol w:w="480"/>
        <w:gridCol w:w="480"/>
        <w:gridCol w:w="480"/>
        <w:gridCol w:w="480"/>
        <w:gridCol w:w="480"/>
        <w:gridCol w:w="478"/>
        <w:gridCol w:w="475"/>
      </w:tblGrid>
      <w:tr w:rsidR="00A77FB6" w:rsidRPr="00B933A1" w:rsidTr="00483B25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4C" w:rsidRPr="00B933A1" w:rsidRDefault="00C7634C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4C" w:rsidRPr="00B933A1" w:rsidRDefault="00C7634C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4C" w:rsidRPr="00B933A1" w:rsidRDefault="00C7634C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4C" w:rsidRPr="00B933A1" w:rsidRDefault="00C7634C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:rsidR="00C7634C" w:rsidRPr="00B933A1" w:rsidRDefault="00C7634C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4C" w:rsidRPr="00B933A1" w:rsidRDefault="00C7634C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4C" w:rsidRPr="00B933A1" w:rsidRDefault="00C7634C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4C" w:rsidRPr="00B933A1" w:rsidRDefault="00C7634C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="001A23AF">
              <w:rPr>
                <w:rFonts w:cs="AngsanaUPC"/>
                <w:b/>
                <w:bCs/>
              </w:rPr>
              <w:t>255</w:t>
            </w:r>
            <w:r w:rsidR="000942FA">
              <w:rPr>
                <w:rFonts w:cs="AngsanaUPC"/>
                <w:b/>
                <w:bCs/>
              </w:rPr>
              <w:t>7</w:t>
            </w:r>
          </w:p>
        </w:tc>
        <w:tc>
          <w:tcPr>
            <w:tcW w:w="4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4C" w:rsidRPr="00B933A1" w:rsidRDefault="00C7634C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 w:rsidR="000942FA">
              <w:rPr>
                <w:rFonts w:cs="AngsanaUPC"/>
                <w:b/>
                <w:bCs/>
              </w:rPr>
              <w:t>8</w:t>
            </w:r>
          </w:p>
        </w:tc>
      </w:tr>
      <w:tr w:rsidR="00C7634C" w:rsidRPr="00B933A1" w:rsidTr="00483B25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4C" w:rsidRPr="00B933A1" w:rsidRDefault="00C7634C">
            <w:pPr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4C" w:rsidRPr="00B933A1" w:rsidRDefault="00C7634C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4C" w:rsidRPr="00B933A1" w:rsidRDefault="00C7634C">
            <w:pPr>
              <w:rPr>
                <w:rFonts w:cs="AngsanaUPC"/>
                <w:b/>
                <w:bCs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4C" w:rsidRPr="00B933A1" w:rsidRDefault="00C7634C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4C" w:rsidRPr="00B933A1" w:rsidRDefault="00C7634C" w:rsidP="00B933A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4C" w:rsidRPr="00B933A1" w:rsidRDefault="00C7634C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5D6D81" w:rsidRPr="00B933A1" w:rsidTr="00483B25">
        <w:trPr>
          <w:trHeight w:val="142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  <w:r w:rsidRPr="00B933A1">
              <w:rPr>
                <w:rFonts w:cs="AngsanaUPC" w:hint="cs"/>
                <w:cs/>
              </w:rPr>
              <w:t>1.</w:t>
            </w:r>
          </w:p>
          <w:p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</w:p>
          <w:p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D81" w:rsidRPr="00B933A1" w:rsidRDefault="005D6D81" w:rsidP="00B62605">
            <w:pPr>
              <w:jc w:val="thaiDistribute"/>
              <w:rPr>
                <w:rFonts w:cs="AngsanaUPC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 w:rsidR="00F32DEF">
              <w:rPr>
                <w:rFonts w:cs="AngsanaUPC" w:hint="cs"/>
                <w:cs/>
              </w:rPr>
              <w:t>ก่อสร้าง</w:t>
            </w:r>
            <w:r w:rsidR="003F4B52">
              <w:rPr>
                <w:rFonts w:cs="AngsanaUPC" w:hint="cs"/>
                <w:cs/>
              </w:rPr>
              <w:t>วางท่อ</w:t>
            </w:r>
            <w:r w:rsidR="000A3FEC">
              <w:rPr>
                <w:rFonts w:cs="AngsanaUPC" w:hint="cs"/>
                <w:cs/>
              </w:rPr>
              <w:t>ระบายน้ำ</w:t>
            </w:r>
            <w:r w:rsidR="00141AD5">
              <w:rPr>
                <w:rFonts w:cs="AngsanaUPC" w:hint="cs"/>
                <w:cs/>
              </w:rPr>
              <w:t>บริเวณหน้าตลาดนัด- ร้านข้าวมันไก่</w:t>
            </w:r>
            <w:r w:rsidR="00B62605" w:rsidRPr="00B933A1">
              <w:rPr>
                <w:rFonts w:cs="AngsanaUPC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B52" w:rsidRDefault="003F4B52" w:rsidP="003F4B52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วางท่อระบายน้ำ</w:t>
            </w:r>
          </w:p>
          <w:p w:rsidR="005D6D81" w:rsidRPr="00B933A1" w:rsidRDefault="00FC1DEA" w:rsidP="003F4B52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กว้าง</w:t>
            </w:r>
            <w:r w:rsidR="000A3FEC">
              <w:rPr>
                <w:rFonts w:cs="AngsanaUPC" w:hint="cs"/>
                <w:cs/>
              </w:rPr>
              <w:t xml:space="preserve"> </w:t>
            </w:r>
            <w:r w:rsidR="00CE6884">
              <w:rPr>
                <w:rFonts w:cs="AngsanaUPC" w:hint="cs"/>
                <w:cs/>
              </w:rPr>
              <w:t>1.1</w:t>
            </w:r>
            <w:r w:rsidR="000A3FEC">
              <w:rPr>
                <w:rFonts w:cs="AngsanaUPC" w:hint="cs"/>
                <w:cs/>
              </w:rPr>
              <w:t>0 เมตร ลึก 0.</w:t>
            </w:r>
            <w:r w:rsidR="003F4B52">
              <w:rPr>
                <w:rFonts w:cs="AngsanaUPC" w:hint="cs"/>
                <w:cs/>
              </w:rPr>
              <w:t>6</w:t>
            </w:r>
            <w:r w:rsidR="000A3FEC">
              <w:rPr>
                <w:rFonts w:cs="AngsanaUPC" w:hint="cs"/>
                <w:cs/>
              </w:rPr>
              <w:t xml:space="preserve">0 เมตร </w:t>
            </w:r>
            <w:r>
              <w:rPr>
                <w:rFonts w:cs="AngsanaUPC" w:hint="cs"/>
                <w:cs/>
              </w:rPr>
              <w:t xml:space="preserve">และยาว </w:t>
            </w:r>
            <w:r w:rsidR="000A3FEC">
              <w:rPr>
                <w:rFonts w:cs="AngsanaUPC" w:hint="cs"/>
                <w:cs/>
              </w:rPr>
              <w:t>1.</w:t>
            </w:r>
            <w:r w:rsidR="003F4B52">
              <w:rPr>
                <w:rFonts w:cs="AngsanaUPC" w:hint="cs"/>
                <w:cs/>
              </w:rPr>
              <w:t>1</w:t>
            </w:r>
            <w:r w:rsidR="000A3FEC">
              <w:rPr>
                <w:rFonts w:cs="AngsanaUPC" w:hint="cs"/>
                <w:cs/>
              </w:rPr>
              <w:t xml:space="preserve">0 เมตร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81" w:rsidRPr="00B933A1" w:rsidRDefault="008C4E6D" w:rsidP="008C4E6D">
            <w:pPr>
              <w:ind w:left="-57" w:right="-47"/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762</w:t>
            </w:r>
            <w:r w:rsidR="008C5C56">
              <w:rPr>
                <w:rFonts w:cs="AngsanaUPC" w:hint="cs"/>
                <w:cs/>
              </w:rPr>
              <w:t>,</w:t>
            </w:r>
            <w:r w:rsidR="000A3FEC">
              <w:rPr>
                <w:rFonts w:cs="AngsanaUPC" w:hint="cs"/>
                <w:cs/>
              </w:rPr>
              <w:t xml:space="preserve"> </w:t>
            </w:r>
            <w:r w:rsidR="003F4B52">
              <w:rPr>
                <w:rFonts w:cs="AngsanaUPC" w:hint="cs"/>
                <w:cs/>
              </w:rPr>
              <w:t>0</w:t>
            </w:r>
            <w:r w:rsidR="008C5C56">
              <w:rPr>
                <w:rFonts w:cs="AngsanaUPC" w:hint="cs"/>
                <w:cs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EC" w:rsidRPr="00B933A1" w:rsidRDefault="003F4B52" w:rsidP="00DE45FE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หมู่ที่ 1</w:t>
            </w:r>
          </w:p>
          <w:p w:rsidR="00483B25" w:rsidRDefault="00005D6C" w:rsidP="00DE45FE">
            <w:pPr>
              <w:jc w:val="center"/>
              <w:rPr>
                <w:rFonts w:cs="AngsanaUPC"/>
                <w:sz w:val="30"/>
                <w:szCs w:val="30"/>
              </w:rPr>
            </w:pPr>
            <w:r>
              <w:rPr>
                <w:rFonts w:cs="AngsanaUPC" w:hint="cs"/>
                <w:sz w:val="30"/>
                <w:szCs w:val="30"/>
                <w:cs/>
              </w:rPr>
              <w:t>บ้าน</w:t>
            </w:r>
          </w:p>
          <w:p w:rsidR="008C5C56" w:rsidRPr="00B933A1" w:rsidRDefault="00005D6C" w:rsidP="00DE45FE">
            <w:pPr>
              <w:jc w:val="center"/>
              <w:rPr>
                <w:rFonts w:cs="AngsanaUPC"/>
                <w:sz w:val="30"/>
                <w:szCs w:val="30"/>
              </w:rPr>
            </w:pPr>
            <w:r>
              <w:rPr>
                <w:rFonts w:cs="AngsanaUPC" w:hint="cs"/>
                <w:sz w:val="30"/>
                <w:szCs w:val="30"/>
                <w:cs/>
              </w:rPr>
              <w:t>ทุ่งมะพร้าว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81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81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236" type="#_x0000_t32" style="position:absolute;left:0;text-align:left;margin-left:15.95pt;margin-top:49.3pt;width:78.65pt;height:0;z-index:2516075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81" w:rsidRPr="00B933A1" w:rsidRDefault="005D6D81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3F4B52" w:rsidRPr="00B933A1" w:rsidTr="00483B25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B52" w:rsidRPr="00B933A1" w:rsidRDefault="003F4B52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 w:hint="cs"/>
                <w:cs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B52" w:rsidRPr="00B933A1" w:rsidRDefault="003F4B52" w:rsidP="00A53BD1">
            <w:pPr>
              <w:jc w:val="thaiDistribute"/>
              <w:rPr>
                <w:rFonts w:cs="AngsanaUPC"/>
                <w:cs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 xml:space="preserve">ก่อสร้างถนน </w:t>
            </w:r>
            <w:proofErr w:type="spellStart"/>
            <w:r>
              <w:rPr>
                <w:rFonts w:cs="AngsanaUPC" w:hint="cs"/>
                <w:cs/>
              </w:rPr>
              <w:t>คสล.</w:t>
            </w:r>
            <w:proofErr w:type="spellEnd"/>
            <w:r>
              <w:rPr>
                <w:rFonts w:cs="AngsanaUPC" w:hint="cs"/>
                <w:cs/>
              </w:rPr>
              <w:t>สายห้วยไม้ไผ่ ซอย 4</w:t>
            </w:r>
          </w:p>
          <w:p w:rsidR="003F4B52" w:rsidRPr="00B933A1" w:rsidRDefault="003F4B52" w:rsidP="00A53BD1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B52" w:rsidRPr="00B933A1" w:rsidRDefault="003F4B52" w:rsidP="003F4B52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 xml:space="preserve">ถนนกว้าง 4 เมตร ยาว </w:t>
            </w:r>
            <w:r>
              <w:rPr>
                <w:rFonts w:cs="AngsanaUPC"/>
              </w:rPr>
              <w:t>5</w:t>
            </w:r>
            <w:r>
              <w:rPr>
                <w:rFonts w:cs="AngsanaUPC" w:hint="cs"/>
                <w:cs/>
              </w:rPr>
              <w:t xml:space="preserve">0 เมตร ตามแบบแปลนของส่วนโยธา </w:t>
            </w:r>
            <w:proofErr w:type="spellStart"/>
            <w:r>
              <w:rPr>
                <w:rFonts w:cs="AngsanaUPC" w:hint="cs"/>
                <w:cs/>
              </w:rPr>
              <w:t>อบต.</w:t>
            </w:r>
            <w:proofErr w:type="spellEnd"/>
            <w:r>
              <w:rPr>
                <w:rFonts w:cs="AngsanaUPC" w:hint="cs"/>
                <w:cs/>
              </w:rPr>
              <w:t>ทุ่งมะพร้าว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52" w:rsidRPr="00B933A1" w:rsidRDefault="003F4B52" w:rsidP="003F4B52">
            <w:pPr>
              <w:ind w:right="113"/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99,800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25" w:rsidRDefault="003F4B52" w:rsidP="00FC1DEA">
            <w:pPr>
              <w:jc w:val="center"/>
              <w:rPr>
                <w:rFonts w:cs="Angsana New"/>
                <w:sz w:val="30"/>
                <w:szCs w:val="30"/>
              </w:rPr>
            </w:pPr>
            <w:r>
              <w:rPr>
                <w:rFonts w:cs="Angsana New" w:hint="cs"/>
                <w:cs/>
              </w:rPr>
              <w:t>หมู่ที่ 2</w:t>
            </w:r>
            <w:r w:rsidR="00005D6C">
              <w:rPr>
                <w:rFonts w:cs="Angsana New" w:hint="cs"/>
                <w:sz w:val="30"/>
                <w:szCs w:val="30"/>
                <w:cs/>
              </w:rPr>
              <w:t xml:space="preserve"> </w:t>
            </w:r>
          </w:p>
          <w:p w:rsidR="003F4B52" w:rsidRPr="00B933A1" w:rsidRDefault="00005D6C" w:rsidP="00FC1DEA">
            <w:pPr>
              <w:jc w:val="center"/>
              <w:rPr>
                <w:rFonts w:cs="Angsana New"/>
                <w:sz w:val="30"/>
                <w:szCs w:val="30"/>
                <w:cs/>
              </w:rPr>
            </w:pPr>
            <w:r>
              <w:rPr>
                <w:rFonts w:cs="Angsana New" w:hint="cs"/>
                <w:sz w:val="30"/>
                <w:szCs w:val="30"/>
                <w:cs/>
              </w:rPr>
              <w:t>บ้านคลองเจริญ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52" w:rsidRPr="00B933A1" w:rsidRDefault="003F4B52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52" w:rsidRPr="00B933A1" w:rsidRDefault="003F4B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52" w:rsidRPr="00B933A1" w:rsidRDefault="003F4B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52" w:rsidRPr="00B933A1" w:rsidRDefault="003F4B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52" w:rsidRPr="00B933A1" w:rsidRDefault="003F4B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52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46" type="#_x0000_t32" style="position:absolute;left:0;text-align:left;margin-left:2.35pt;margin-top:41.55pt;width:105.65pt;height:1.55pt;z-index:2516792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52" w:rsidRPr="00B933A1" w:rsidRDefault="003F4B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52" w:rsidRPr="00B933A1" w:rsidRDefault="003F4B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52" w:rsidRPr="00B933A1" w:rsidRDefault="003F4B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52" w:rsidRPr="00B933A1" w:rsidRDefault="003F4B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52" w:rsidRPr="00B933A1" w:rsidRDefault="003F4B52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52" w:rsidRPr="00B933A1" w:rsidRDefault="003F4B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52" w:rsidRPr="00B933A1" w:rsidRDefault="003F4B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3F4B52" w:rsidRPr="00B933A1" w:rsidTr="00483B25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B52" w:rsidRPr="00B933A1" w:rsidRDefault="003F4B52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 w:hint="cs"/>
                <w:cs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B52" w:rsidRPr="00B933A1" w:rsidRDefault="003F4B52" w:rsidP="006426A5">
            <w:pPr>
              <w:jc w:val="thaiDistribute"/>
              <w:rPr>
                <w:rFonts w:cs="AngsanaUPC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ก่อสร้าง</w:t>
            </w:r>
            <w:r w:rsidR="006426A5">
              <w:rPr>
                <w:rFonts w:cs="AngsanaUPC" w:hint="cs"/>
                <w:cs/>
              </w:rPr>
              <w:t>เขื่อนกั้นน้ำข้างศาลาเอนกประสงค์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B52" w:rsidRPr="00B933A1" w:rsidRDefault="006426A5" w:rsidP="006426A5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เขื่อนสูง 24 เมตร</w:t>
            </w:r>
            <w:r w:rsidR="00005D6C">
              <w:rPr>
                <w:rFonts w:cs="AngsanaUPC" w:hint="cs"/>
                <w:cs/>
              </w:rPr>
              <w:t xml:space="preserve"> ยาว </w:t>
            </w:r>
            <w:r>
              <w:rPr>
                <w:rFonts w:cs="AngsanaUPC" w:hint="cs"/>
                <w:cs/>
              </w:rPr>
              <w:t>28</w:t>
            </w:r>
            <w:r w:rsidR="00005D6C">
              <w:rPr>
                <w:rFonts w:cs="AngsanaUPC" w:hint="cs"/>
                <w:cs/>
              </w:rPr>
              <w:t xml:space="preserve"> เมตร</w:t>
            </w:r>
            <w:r w:rsidR="003F4B52">
              <w:rPr>
                <w:rFonts w:cs="AngsanaUPC" w:hint="cs"/>
                <w:cs/>
              </w:rPr>
              <w:t xml:space="preserve"> ตามแบบแปลนของส่วนโยธา </w:t>
            </w:r>
            <w:proofErr w:type="spellStart"/>
            <w:r w:rsidR="003F4B52">
              <w:rPr>
                <w:rFonts w:cs="AngsanaUPC" w:hint="cs"/>
                <w:cs/>
              </w:rPr>
              <w:t>อบต.</w:t>
            </w:r>
            <w:proofErr w:type="spellEnd"/>
            <w:r w:rsidR="003F4B52">
              <w:rPr>
                <w:rFonts w:cs="AngsanaUPC" w:hint="cs"/>
                <w:cs/>
              </w:rPr>
              <w:t>ทุ่งมะพร้าว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52" w:rsidRPr="00B933A1" w:rsidRDefault="008C4E6D" w:rsidP="008C4E6D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741</w:t>
            </w:r>
            <w:r w:rsidR="003F4B52"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25" w:rsidRDefault="003F4B52" w:rsidP="00005D6C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 xml:space="preserve">หมู่ที่ </w:t>
            </w:r>
            <w:r w:rsidR="006426A5">
              <w:rPr>
                <w:rFonts w:cs="AngsanaUPC" w:hint="cs"/>
                <w:cs/>
              </w:rPr>
              <w:t>5</w:t>
            </w:r>
          </w:p>
          <w:p w:rsidR="00005D6C" w:rsidRDefault="003F4B52" w:rsidP="00005D6C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บ้าน</w:t>
            </w:r>
          </w:p>
          <w:p w:rsidR="003F4B52" w:rsidRPr="00B933A1" w:rsidRDefault="006426A5" w:rsidP="006426A5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เขากล้วย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52" w:rsidRPr="00B933A1" w:rsidRDefault="003F4B52" w:rsidP="006D4752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52" w:rsidRPr="00B933A1" w:rsidRDefault="003F4B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52" w:rsidRPr="00B933A1" w:rsidRDefault="003F4B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52" w:rsidRPr="00B933A1" w:rsidRDefault="003F4B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52" w:rsidRPr="00B933A1" w:rsidRDefault="003F4B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52" w:rsidRPr="00B933A1" w:rsidRDefault="003F4B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52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49" type="#_x0000_t32" style="position:absolute;left:0;text-align:left;margin-left:-4.4pt;margin-top:32.4pt;width:64.15pt;height:0;z-index:2516802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52" w:rsidRPr="00B933A1" w:rsidRDefault="003F4B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52" w:rsidRPr="00B933A1" w:rsidRDefault="003F4B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52" w:rsidRPr="00B933A1" w:rsidRDefault="003F4B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52" w:rsidRPr="00B933A1" w:rsidRDefault="003F4B52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52" w:rsidRPr="00B933A1" w:rsidRDefault="003F4B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B52" w:rsidRPr="00B933A1" w:rsidRDefault="003F4B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6426A5" w:rsidRPr="00B933A1" w:rsidTr="00045A46">
        <w:trPr>
          <w:trHeight w:val="160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A5" w:rsidRPr="00B933A1" w:rsidRDefault="006426A5" w:rsidP="00B933A1">
            <w:pPr>
              <w:ind w:left="-57" w:right="-57"/>
              <w:jc w:val="center"/>
              <w:rPr>
                <w:rFonts w:cs="AngsanaUPC"/>
              </w:rPr>
            </w:pPr>
            <w:r w:rsidRPr="00B933A1">
              <w:rPr>
                <w:rFonts w:cs="AngsanaUPC" w:hint="cs"/>
                <w:cs/>
              </w:rPr>
              <w:t>4.</w:t>
            </w:r>
          </w:p>
          <w:p w:rsidR="006426A5" w:rsidRPr="00B933A1" w:rsidRDefault="006426A5" w:rsidP="00B933A1">
            <w:pPr>
              <w:ind w:left="-57" w:right="-57"/>
              <w:jc w:val="center"/>
              <w:rPr>
                <w:rFonts w:cs="AngsanaUPC"/>
              </w:rPr>
            </w:pPr>
          </w:p>
          <w:p w:rsidR="006426A5" w:rsidRPr="00B933A1" w:rsidRDefault="006426A5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A5" w:rsidRPr="00B933A1" w:rsidRDefault="006426A5" w:rsidP="008C15E6">
            <w:pPr>
              <w:jc w:val="thaiDistribute"/>
              <w:rPr>
                <w:rFonts w:cs="AngsanaUPC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ก่อสร้างถนน</w:t>
            </w:r>
            <w:proofErr w:type="spellStart"/>
            <w:r>
              <w:rPr>
                <w:rFonts w:cs="AngsanaUPC" w:hint="cs"/>
                <w:cs/>
              </w:rPr>
              <w:t>แอสฟัลท์ติกสายบาง</w:t>
            </w:r>
            <w:proofErr w:type="spellEnd"/>
            <w:r>
              <w:rPr>
                <w:rFonts w:cs="AngsanaUPC" w:hint="cs"/>
                <w:cs/>
              </w:rPr>
              <w:t>ปอ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A5" w:rsidRPr="00B933A1" w:rsidRDefault="006426A5" w:rsidP="006426A5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ถนนกว้าง 5 เมตร ยาว 234.20 เมตร ตามแบบแปลนของส่วนโยธา ฯ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A5" w:rsidRPr="00B933A1" w:rsidRDefault="008C4E6D" w:rsidP="008C15E6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4</w:t>
            </w:r>
            <w:r w:rsidR="006426A5">
              <w:rPr>
                <w:rFonts w:cs="AngsanaUPC" w:hint="cs"/>
                <w:cs/>
              </w:rPr>
              <w:t>00</w:t>
            </w:r>
            <w:r w:rsidR="006426A5"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A5" w:rsidRDefault="006426A5" w:rsidP="008C15E6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หมู่ที่ 6</w:t>
            </w:r>
          </w:p>
          <w:p w:rsidR="006426A5" w:rsidRDefault="006426A5" w:rsidP="008C15E6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บ้าน</w:t>
            </w:r>
          </w:p>
          <w:p w:rsidR="006426A5" w:rsidRPr="00B933A1" w:rsidRDefault="006426A5" w:rsidP="008C15E6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อิน</w:t>
            </w:r>
            <w:proofErr w:type="spellStart"/>
            <w:r>
              <w:rPr>
                <w:rFonts w:cs="AngsanaUPC" w:hint="cs"/>
                <w:cs/>
              </w:rPr>
              <w:t>ทนิน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A5" w:rsidRPr="00B933A1" w:rsidRDefault="006426A5" w:rsidP="008C15E6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A5" w:rsidRPr="00B933A1" w:rsidRDefault="006426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A5" w:rsidRPr="00B933A1" w:rsidRDefault="006426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A5" w:rsidRPr="00B933A1" w:rsidRDefault="006426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A5" w:rsidRPr="00B933A1" w:rsidRDefault="006426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A5" w:rsidRPr="00B933A1" w:rsidRDefault="006426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A5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80" type="#_x0000_t32" style="position:absolute;left:0;text-align:left;margin-left:-4.4pt;margin-top:43.05pt;width:115pt;height:0;z-index:2516986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A5" w:rsidRPr="00B933A1" w:rsidRDefault="006426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A5" w:rsidRPr="00B933A1" w:rsidRDefault="006426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A5" w:rsidRPr="00B933A1" w:rsidRDefault="006426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A5" w:rsidRPr="00B933A1" w:rsidRDefault="00A87220" w:rsidP="00B933A1">
            <w:pPr>
              <w:ind w:left="-90" w:right="-57" w:hanging="33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508" type="#_x0000_t202" style="position:absolute;left:0;text-align:left;margin-left:15.6pt;margin-top:77.6pt;width:35pt;height:19.55pt;z-index:251718144;mso-position-horizontal-relative:text;mso-position-vertical-relative:text" stroked="f">
                  <v:textbox style="layout-flow:vertical">
                    <w:txbxContent>
                      <w:p w:rsidR="00A87220" w:rsidRPr="00A87220" w:rsidRDefault="00A87220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 xml:space="preserve"> </w:t>
                        </w:r>
                        <w:r w:rsidRPr="00A87220">
                          <w:rPr>
                            <w:rFonts w:asciiTheme="majorBidi" w:hAnsiTheme="majorBidi" w:cstheme="majorBidi"/>
                            <w:b/>
                            <w:bCs/>
                            <w:sz w:val="36"/>
                            <w:szCs w:val="36"/>
                            <w:cs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A5" w:rsidRPr="00B933A1" w:rsidRDefault="006426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A5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79" type="#_x0000_t202" style="position:absolute;left:0;text-align:left;margin-left:-4.8pt;margin-top:84.5pt;width:36pt;height:21.75pt;z-index:251697664;mso-position-horizontal-relative:text;mso-position-vertical-relative:text" stroked="f">
                  <v:textbox style="layout-flow:vertical;mso-next-textbox:#_x0000_s2479">
                    <w:txbxContent>
                      <w:p w:rsidR="00A87220" w:rsidRPr="009C57F3" w:rsidRDefault="00A87220">
                        <w:pPr>
                          <w:rPr>
                            <w:rFonts w:cs="AngsanaUPC"/>
                            <w:sz w:val="36"/>
                            <w:szCs w:val="36"/>
                          </w:rPr>
                        </w:pPr>
                        <w:r>
                          <w:rPr>
                            <w:rFonts w:cs="AngsanaUPC" w:hint="cs"/>
                            <w:sz w:val="36"/>
                            <w:szCs w:val="36"/>
                            <w:cs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6426A5" w:rsidRDefault="006426A5" w:rsidP="00AF2DE8">
      <w:pPr>
        <w:rPr>
          <w:rFonts w:cs="AngsanaUPC"/>
          <w:b/>
          <w:bCs/>
        </w:rPr>
      </w:pPr>
    </w:p>
    <w:p w:rsidR="00AF2DE8" w:rsidRPr="00121AD2" w:rsidRDefault="00AF2DE8" w:rsidP="00AF2DE8">
      <w:pPr>
        <w:rPr>
          <w:rFonts w:cs="AngsanaUPC"/>
          <w:b/>
          <w:bCs/>
        </w:rPr>
      </w:pPr>
      <w:r w:rsidRPr="00121AD2">
        <w:rPr>
          <w:rFonts w:cs="AngsanaUPC"/>
          <w:b/>
          <w:bCs/>
        </w:rPr>
        <w:t>1.</w:t>
      </w:r>
      <w:r>
        <w:rPr>
          <w:rFonts w:cs="AngsanaUPC" w:hint="cs"/>
          <w:b/>
          <w:bCs/>
          <w:cs/>
        </w:rPr>
        <w:t xml:space="preserve"> </w:t>
      </w:r>
      <w:r w:rsidRPr="00121AD2">
        <w:rPr>
          <w:rFonts w:cs="AngsanaUPC" w:hint="cs"/>
          <w:b/>
          <w:bCs/>
          <w:cs/>
        </w:rPr>
        <w:t>ยุทธศาสตร์การพัฒนาด้าน</w:t>
      </w:r>
      <w:r>
        <w:rPr>
          <w:rFonts w:cs="AngsanaUPC" w:hint="cs"/>
          <w:b/>
          <w:bCs/>
          <w:cs/>
        </w:rPr>
        <w:t>โครงสร้างพื้นฐาน</w:t>
      </w:r>
      <w:r w:rsidRPr="00121AD2">
        <w:rPr>
          <w:rFonts w:cs="AngsanaUPC" w:hint="cs"/>
          <w:b/>
          <w:bCs/>
          <w:cs/>
        </w:rPr>
        <w:t xml:space="preserve"> </w:t>
      </w:r>
    </w:p>
    <w:p w:rsidR="00AF2DE8" w:rsidRPr="00121AD2" w:rsidRDefault="00AF2DE8" w:rsidP="00AF2DE8">
      <w:pPr>
        <w:ind w:firstLine="720"/>
        <w:rPr>
          <w:rFonts w:cs="AngsanaUPC"/>
          <w:cs/>
        </w:rPr>
      </w:pPr>
      <w:r>
        <w:rPr>
          <w:rFonts w:cs="AngsanaUPC" w:hint="cs"/>
          <w:cs/>
        </w:rPr>
        <w:t xml:space="preserve">แนวทางที่ </w:t>
      </w:r>
      <w:r w:rsidRPr="00121AD2">
        <w:rPr>
          <w:rFonts w:cs="AngsanaUPC"/>
        </w:rPr>
        <w:t>1</w:t>
      </w:r>
      <w:r>
        <w:rPr>
          <w:rFonts w:cs="AngsanaUPC"/>
        </w:rPr>
        <w:t xml:space="preserve"> </w:t>
      </w:r>
      <w:r w:rsidRPr="00121AD2">
        <w:rPr>
          <w:rFonts w:cs="AngsanaUPC"/>
        </w:rPr>
        <w:t xml:space="preserve"> </w:t>
      </w:r>
      <w:r>
        <w:rPr>
          <w:rFonts w:cs="AngsanaUPC" w:hint="cs"/>
          <w:cs/>
        </w:rPr>
        <w:t>การก่อสร้าง  ปรังปรุง  บำรุงรักษาถนน  สะพาน  ทางเท้า และท่อระบายน้ำ</w:t>
      </w:r>
    </w:p>
    <w:tbl>
      <w:tblPr>
        <w:tblW w:w="0" w:type="auto"/>
        <w:jc w:val="center"/>
        <w:tblInd w:w="-1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76040F" w:rsidRPr="00B933A1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:rsidR="0076040F" w:rsidRPr="00B933A1" w:rsidRDefault="0076040F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0F" w:rsidRPr="00B933A1" w:rsidRDefault="0076040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0F" w:rsidRPr="00B933A1" w:rsidRDefault="0076040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0F" w:rsidRPr="00B933A1" w:rsidRDefault="0076040F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="001A23AF">
              <w:rPr>
                <w:rFonts w:cs="AngsanaUPC"/>
                <w:b/>
                <w:bCs/>
              </w:rPr>
              <w:t>255</w:t>
            </w:r>
            <w:r w:rsidR="000942FA">
              <w:rPr>
                <w:rFonts w:cs="AngsanaUPC"/>
                <w:b/>
                <w:bCs/>
              </w:rPr>
              <w:t>7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0F" w:rsidRPr="00B933A1" w:rsidRDefault="0076040F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 w:rsidR="000942FA">
              <w:rPr>
                <w:rFonts w:cs="AngsanaUPC"/>
                <w:b/>
                <w:bCs/>
              </w:rPr>
              <w:t>8</w:t>
            </w:r>
          </w:p>
        </w:tc>
      </w:tr>
      <w:tr w:rsidR="004424C2" w:rsidRPr="00B933A1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C2" w:rsidRPr="00B933A1" w:rsidRDefault="004424C2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C2" w:rsidRPr="00B933A1" w:rsidRDefault="004424C2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C2" w:rsidRPr="00B933A1" w:rsidRDefault="004424C2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C2" w:rsidRPr="00B933A1" w:rsidRDefault="004424C2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C2" w:rsidRPr="00B933A1" w:rsidRDefault="004424C2" w:rsidP="00B933A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C2" w:rsidRPr="00B933A1" w:rsidRDefault="004424C2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6426A5" w:rsidRPr="00B933A1" w:rsidTr="008C15E6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A5" w:rsidRPr="00B933A1" w:rsidRDefault="006426A5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5</w:t>
            </w:r>
            <w:r w:rsidRPr="00B933A1">
              <w:rPr>
                <w:rFonts w:cs="AngsanaUPC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A5" w:rsidRPr="00B933A1" w:rsidRDefault="006426A5" w:rsidP="008C15E6">
            <w:pPr>
              <w:jc w:val="thaiDistribute"/>
              <w:rPr>
                <w:rFonts w:cs="AngsanaUPC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ก่อสร้างศาลาพิธีกรรมชาวไทยใหม่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6A5" w:rsidRPr="00B933A1" w:rsidRDefault="006426A5" w:rsidP="008C15E6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ถนนกว้าง 4 เมตร ยาว 5 เมตร ตามแบบแปลนของส่วนโยธาฯ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A5" w:rsidRPr="00B933A1" w:rsidRDefault="008C4E6D" w:rsidP="008C4E6D">
            <w:pPr>
              <w:ind w:right="113"/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172</w:t>
            </w:r>
            <w:r w:rsidR="006426A5">
              <w:rPr>
                <w:rFonts w:cs="Angsana New" w:hint="cs"/>
                <w:cs/>
              </w:rPr>
              <w:t>,</w:t>
            </w:r>
            <w:r>
              <w:rPr>
                <w:rFonts w:cs="Angsana New" w:hint="cs"/>
                <w:cs/>
              </w:rPr>
              <w:t>75</w:t>
            </w:r>
            <w:r w:rsidR="006426A5">
              <w:rPr>
                <w:rFonts w:cs="Angsana New" w:hint="cs"/>
                <w: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A5" w:rsidRDefault="006426A5" w:rsidP="008C15E6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 xml:space="preserve">หมู่ที่ 7 </w:t>
            </w:r>
          </w:p>
          <w:p w:rsidR="006426A5" w:rsidRPr="00B933A1" w:rsidRDefault="006426A5" w:rsidP="008C15E6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บ้านข</w:t>
            </w:r>
            <w:proofErr w:type="spellStart"/>
            <w:r>
              <w:rPr>
                <w:rFonts w:cs="AngsanaUPC" w:hint="cs"/>
                <w:cs/>
              </w:rPr>
              <w:t>นิม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A5" w:rsidRPr="00B933A1" w:rsidRDefault="006426A5" w:rsidP="008C15E6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A5" w:rsidRPr="00B933A1" w:rsidRDefault="006426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A5" w:rsidRPr="00B933A1" w:rsidRDefault="006426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A5" w:rsidRPr="00B933A1" w:rsidRDefault="006426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A5" w:rsidRPr="00B933A1" w:rsidRDefault="006426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A5" w:rsidRPr="00B933A1" w:rsidRDefault="006426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A5" w:rsidRPr="00B933A1" w:rsidRDefault="006426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A5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78" type="#_x0000_t32" style="position:absolute;left:0;text-align:left;margin-left:.55pt;margin-top:33.6pt;width:72.05pt;height:2.35pt;flip:y;z-index:2516966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A5" w:rsidRPr="00B933A1" w:rsidRDefault="006426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A5" w:rsidRPr="00B933A1" w:rsidRDefault="006426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A5" w:rsidRPr="00B933A1" w:rsidRDefault="006426A5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A5" w:rsidRPr="00B933A1" w:rsidRDefault="006426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6A5" w:rsidRPr="00B933A1" w:rsidRDefault="006426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885FB9" w:rsidRPr="00B933A1" w:rsidTr="008C15E6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AF2DE8">
              <w:rPr>
                <w:rFonts w:cs="AngsanaUPC" w:hint="cs"/>
                <w:cs/>
              </w:rPr>
              <w:t>6</w:t>
            </w:r>
            <w:r w:rsidRPr="00B933A1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B9" w:rsidRPr="00B933A1" w:rsidRDefault="00885FB9" w:rsidP="008C15E6">
            <w:pPr>
              <w:jc w:val="thaiDistribute"/>
              <w:rPr>
                <w:rFonts w:cs="AngsanaUPC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 xml:space="preserve">ก่อสร้างถนน </w:t>
            </w:r>
            <w:proofErr w:type="spellStart"/>
            <w:r>
              <w:rPr>
                <w:rFonts w:cs="AngsanaUPC" w:hint="cs"/>
                <w:cs/>
              </w:rPr>
              <w:t>คสล.</w:t>
            </w:r>
            <w:proofErr w:type="spellEnd"/>
            <w:r>
              <w:rPr>
                <w:rFonts w:cs="AngsanaUPC" w:hint="cs"/>
                <w:cs/>
              </w:rPr>
              <w:t xml:space="preserve"> บ้านสร้างตนเอง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B9" w:rsidRPr="00B933A1" w:rsidRDefault="00885FB9" w:rsidP="008C15E6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ถนนกว้าง 4 เมตร ยาว 1</w:t>
            </w:r>
            <w:proofErr w:type="spellStart"/>
            <w:r>
              <w:rPr>
                <w:rFonts w:cs="AngsanaUPC"/>
              </w:rPr>
              <w:t>1</w:t>
            </w:r>
            <w:proofErr w:type="spellEnd"/>
            <w:r>
              <w:rPr>
                <w:rFonts w:cs="AngsanaUPC" w:hint="cs"/>
                <w:cs/>
              </w:rPr>
              <w:t>0 เมตร ตามแบบแปลนของส่วนโยธาฯ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C4E6D" w:rsidP="008C15E6">
            <w:pPr>
              <w:ind w:right="113"/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30</w:t>
            </w:r>
            <w:r w:rsidR="00885FB9">
              <w:rPr>
                <w:rFonts w:cs="Angsana New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หมู่ที่ 9 บ้านสร้างตนเอง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B9" w:rsidRDefault="00885FB9" w:rsidP="008C15E6">
            <w:pPr>
              <w:jc w:val="thaiDistribute"/>
              <w:rPr>
                <w:rFonts w:cs="AngsanaUPC"/>
              </w:rPr>
            </w:pPr>
          </w:p>
          <w:p w:rsidR="00885FB9" w:rsidRPr="00B933A1" w:rsidRDefault="00885FB9" w:rsidP="008C15E6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50" type="#_x0000_t32" style="position:absolute;left:0;text-align:left;margin-left:12.2pt;margin-top:37.6pt;width:82.75pt;height:.75pt;z-index:2516812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885FB9" w:rsidRPr="00B933A1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B9" w:rsidRDefault="00885FB9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</w:rPr>
              <w:t>7.</w:t>
            </w:r>
          </w:p>
          <w:p w:rsidR="00885FB9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B9" w:rsidRPr="00FD0704" w:rsidRDefault="00885FB9" w:rsidP="008C15E6">
            <w:pPr>
              <w:jc w:val="thaiDistribute"/>
              <w:rPr>
                <w:rFonts w:cs="AngsanaUPC"/>
                <w:cs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ซ่อมแซมศาลาเอนกประสงค์ บ้านสร้างตนเองตนเอง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B9" w:rsidRPr="00B933A1" w:rsidRDefault="00885FB9" w:rsidP="008C15E6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ศาลา ฯ กว้าง 7 เมตร ยาว 22.50 เมตร ตามแบบแปลนของส่วนโยธา 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C4E6D" w:rsidP="008C15E6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213</w:t>
            </w:r>
            <w:r w:rsidR="00885FB9"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หมู่ที่ 9 บ้านสร้างตนเอง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52" type="#_x0000_t32" style="position:absolute;left:0;text-align:left;margin-left:13.95pt;margin-top:46.9pt;width:83.65pt;height:.05pt;z-index:2516833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885FB9" w:rsidRPr="00B933A1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B9" w:rsidRDefault="00885FB9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8.</w:t>
            </w:r>
          </w:p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B9" w:rsidRPr="00B933A1" w:rsidRDefault="00885FB9" w:rsidP="008C15E6">
            <w:pPr>
              <w:jc w:val="thaiDistribute"/>
              <w:rPr>
                <w:rFonts w:cs="AngsanaUPC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 xml:space="preserve">ก่อสร้างถนน </w:t>
            </w:r>
            <w:proofErr w:type="spellStart"/>
            <w:r>
              <w:rPr>
                <w:rFonts w:cs="AngsanaUPC" w:hint="cs"/>
                <w:cs/>
              </w:rPr>
              <w:t>คสล.</w:t>
            </w:r>
            <w:proofErr w:type="spellEnd"/>
            <w:r>
              <w:rPr>
                <w:rFonts w:cs="AngsanaUPC" w:hint="cs"/>
                <w:cs/>
              </w:rPr>
              <w:t xml:space="preserve"> บ้านสร้างตนเอง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B9" w:rsidRPr="00B933A1" w:rsidRDefault="00885FB9" w:rsidP="008C15E6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ถนนกว้าง 4 เมตร ยาว 1</w:t>
            </w:r>
            <w:proofErr w:type="spellStart"/>
            <w:r>
              <w:rPr>
                <w:rFonts w:cs="AngsanaUPC"/>
              </w:rPr>
              <w:t>1</w:t>
            </w:r>
            <w:proofErr w:type="spellEnd"/>
            <w:r>
              <w:rPr>
                <w:rFonts w:cs="AngsanaUPC" w:hint="cs"/>
                <w:cs/>
              </w:rPr>
              <w:t>0 เมตร ตามแบบแปลนของส่วนโยธาฯ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C4E6D" w:rsidP="008C15E6">
            <w:pPr>
              <w:ind w:right="113"/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30</w:t>
            </w:r>
            <w:r w:rsidR="00885FB9">
              <w:rPr>
                <w:rFonts w:cs="Angsana New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หมู่ที่ 10 บ้านควนแรด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56" type="#_x0000_t32" style="position:absolute;left:0;text-align:left;margin-left:-4.95pt;margin-top:39.1pt;width:77.55pt;height:.8pt;flip:y;z-index:2516843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885FB9" w:rsidRPr="00B933A1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B9" w:rsidRDefault="00885FB9" w:rsidP="008C15E6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9.</w:t>
            </w:r>
          </w:p>
          <w:p w:rsidR="00885FB9" w:rsidRPr="00B933A1" w:rsidRDefault="00885FB9" w:rsidP="008C15E6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B9" w:rsidRPr="00B933A1" w:rsidRDefault="00885FB9" w:rsidP="008C15E6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โครงการปรับปรุงซ่อมแซมสะพานไม้แบ</w:t>
            </w:r>
            <w:proofErr w:type="spellStart"/>
            <w:r>
              <w:rPr>
                <w:rFonts w:cs="AngsanaUPC" w:hint="cs"/>
                <w:cs/>
              </w:rPr>
              <w:t>ริ่ง</w:t>
            </w:r>
            <w:proofErr w:type="spellEnd"/>
            <w:r>
              <w:rPr>
                <w:rFonts w:cs="AngsanaUPC" w:hint="cs"/>
                <w:cs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B9" w:rsidRPr="00B933A1" w:rsidRDefault="00885FB9" w:rsidP="008C15E6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ซ่อมแซมไม้สะพานตามแบบแปลนของส่วนโยธาฯ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155,000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หมู่ที่ 6เชื่อมหมู่ที่ 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76" type="#_x0000_t32" style="position:absolute;left:0;text-align:left;margin-left:-3.1pt;margin-top:29.7pt;width:84.5pt;height:.8pt;flip:y;z-index:25169561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:rsidR="00626881" w:rsidRDefault="00626881" w:rsidP="00F34B2A">
      <w:pPr>
        <w:rPr>
          <w:rFonts w:cs="AngsanaUPC"/>
          <w:b/>
          <w:bCs/>
        </w:rPr>
      </w:pPr>
    </w:p>
    <w:p w:rsidR="00626881" w:rsidRDefault="00F725EF" w:rsidP="00F34B2A">
      <w:pPr>
        <w:rPr>
          <w:rFonts w:cs="AngsanaUPC"/>
          <w:b/>
          <w:bCs/>
        </w:rPr>
      </w:pPr>
      <w:r>
        <w:rPr>
          <w:rFonts w:cs="AngsanaUPC"/>
          <w:b/>
          <w:bCs/>
          <w:noProof/>
        </w:rPr>
        <w:pict>
          <v:shape id="_x0000_s2451" type="#_x0000_t202" style="position:absolute;margin-left:727.55pt;margin-top:7.3pt;width:32.05pt;height:17.15pt;z-index:251682304" stroked="f">
            <v:textbox style="layout-flow:vertical;mso-next-textbox:#_x0000_s2451">
              <w:txbxContent>
                <w:p w:rsidR="00A87220" w:rsidRPr="00A87220" w:rsidRDefault="00A87220">
                  <w:pPr>
                    <w:rPr>
                      <w:rFonts w:cs="Angsana New"/>
                      <w:b/>
                      <w:bCs/>
                      <w:sz w:val="36"/>
                      <w:szCs w:val="36"/>
                    </w:rPr>
                  </w:pPr>
                  <w:r w:rsidRPr="00A87220">
                    <w:rPr>
                      <w:rFonts w:cs="Angsana New"/>
                      <w:b/>
                      <w:bCs/>
                      <w:sz w:val="36"/>
                      <w:szCs w:val="36"/>
                      <w:cs/>
                    </w:rPr>
                    <w:t>9</w:t>
                  </w:r>
                </w:p>
              </w:txbxContent>
            </v:textbox>
          </v:shape>
        </w:pict>
      </w:r>
    </w:p>
    <w:p w:rsidR="00626881" w:rsidRDefault="00626881" w:rsidP="00F34B2A">
      <w:pPr>
        <w:rPr>
          <w:rFonts w:cs="AngsanaUPC"/>
          <w:b/>
          <w:bCs/>
        </w:rPr>
      </w:pPr>
    </w:p>
    <w:p w:rsidR="00885FB9" w:rsidRPr="00121AD2" w:rsidRDefault="00885FB9" w:rsidP="00885FB9">
      <w:pPr>
        <w:rPr>
          <w:rFonts w:cs="AngsanaUPC"/>
          <w:b/>
          <w:bCs/>
        </w:rPr>
      </w:pPr>
      <w:r w:rsidRPr="00121AD2">
        <w:rPr>
          <w:rFonts w:cs="AngsanaUPC"/>
          <w:b/>
          <w:bCs/>
        </w:rPr>
        <w:t>1.</w:t>
      </w:r>
      <w:r>
        <w:rPr>
          <w:rFonts w:cs="AngsanaUPC" w:hint="cs"/>
          <w:b/>
          <w:bCs/>
          <w:cs/>
        </w:rPr>
        <w:t xml:space="preserve"> </w:t>
      </w:r>
      <w:r w:rsidRPr="00121AD2">
        <w:rPr>
          <w:rFonts w:cs="AngsanaUPC" w:hint="cs"/>
          <w:b/>
          <w:bCs/>
          <w:cs/>
        </w:rPr>
        <w:t>ยุทธศาสตร์การพัฒนาด้าน</w:t>
      </w:r>
      <w:r>
        <w:rPr>
          <w:rFonts w:cs="AngsanaUPC" w:hint="cs"/>
          <w:b/>
          <w:bCs/>
          <w:cs/>
        </w:rPr>
        <w:t>โครงสร้างพื้นฐาน</w:t>
      </w:r>
      <w:r w:rsidRPr="00121AD2">
        <w:rPr>
          <w:rFonts w:cs="AngsanaUPC" w:hint="cs"/>
          <w:b/>
          <w:bCs/>
          <w:cs/>
        </w:rPr>
        <w:t xml:space="preserve"> </w:t>
      </w:r>
    </w:p>
    <w:p w:rsidR="00885FB9" w:rsidRPr="00121AD2" w:rsidRDefault="00885FB9" w:rsidP="00885FB9">
      <w:pPr>
        <w:ind w:firstLine="720"/>
        <w:rPr>
          <w:rFonts w:cs="AngsanaUPC"/>
          <w:cs/>
        </w:rPr>
      </w:pPr>
      <w:r>
        <w:rPr>
          <w:rFonts w:cs="AngsanaUPC" w:hint="cs"/>
          <w:cs/>
        </w:rPr>
        <w:t xml:space="preserve">แนวทางที่ </w:t>
      </w:r>
      <w:r w:rsidRPr="00121AD2">
        <w:rPr>
          <w:rFonts w:cs="AngsanaUPC"/>
        </w:rPr>
        <w:t>1</w:t>
      </w:r>
      <w:r>
        <w:rPr>
          <w:rFonts w:cs="AngsanaUPC"/>
        </w:rPr>
        <w:t xml:space="preserve"> </w:t>
      </w:r>
      <w:r w:rsidRPr="00121AD2">
        <w:rPr>
          <w:rFonts w:cs="AngsanaUPC"/>
        </w:rPr>
        <w:t xml:space="preserve"> </w:t>
      </w:r>
      <w:r>
        <w:rPr>
          <w:rFonts w:cs="AngsanaUPC" w:hint="cs"/>
          <w:cs/>
        </w:rPr>
        <w:t>การก่อสร้าง  ปรังปรุง  บำรุงรักษาถนน  สะพาน  ทางเท้า และท่อระบายน้ำ</w:t>
      </w:r>
    </w:p>
    <w:tbl>
      <w:tblPr>
        <w:tblW w:w="0" w:type="auto"/>
        <w:jc w:val="center"/>
        <w:tblInd w:w="-1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885FB9" w:rsidRPr="00B933A1" w:rsidTr="008C15E6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:rsidR="00885FB9" w:rsidRPr="00B933A1" w:rsidRDefault="00885FB9" w:rsidP="008C15E6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>
              <w:rPr>
                <w:rFonts w:cs="AngsanaUPC"/>
                <w:b/>
                <w:bCs/>
              </w:rPr>
              <w:t>2557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>
              <w:rPr>
                <w:rFonts w:cs="AngsanaUPC"/>
                <w:b/>
                <w:bCs/>
              </w:rPr>
              <w:t>8</w:t>
            </w:r>
          </w:p>
        </w:tc>
      </w:tr>
      <w:tr w:rsidR="00885FB9" w:rsidRPr="00B933A1" w:rsidTr="008C15E6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885FB9" w:rsidRPr="00B933A1" w:rsidRDefault="00885FB9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885FB9" w:rsidRPr="00B933A1" w:rsidRDefault="00885FB9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885FB9" w:rsidRPr="00B933A1" w:rsidRDefault="00885FB9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885FB9" w:rsidRPr="00B933A1" w:rsidRDefault="00885FB9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885FB9" w:rsidRPr="00B933A1" w:rsidRDefault="00885FB9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885FB9" w:rsidRPr="00B933A1" w:rsidRDefault="00885FB9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885FB9" w:rsidRPr="00B933A1" w:rsidRDefault="00885FB9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885FB9" w:rsidRPr="00B933A1" w:rsidRDefault="00885FB9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885FB9" w:rsidRPr="00B933A1" w:rsidRDefault="00885FB9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885FB9" w:rsidRPr="00B933A1" w:rsidRDefault="00885FB9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885FB9" w:rsidRPr="00B933A1" w:rsidRDefault="00885FB9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885FB9" w:rsidRPr="00B933A1" w:rsidRDefault="00885FB9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885FB9" w:rsidRPr="00B933A1" w:rsidTr="008C15E6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B9" w:rsidRDefault="00885FB9" w:rsidP="008C15E6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10.</w:t>
            </w:r>
          </w:p>
          <w:p w:rsidR="00885FB9" w:rsidRDefault="00885FB9" w:rsidP="008C15E6">
            <w:pPr>
              <w:ind w:left="-57" w:right="-57"/>
              <w:jc w:val="center"/>
              <w:rPr>
                <w:rFonts w:cs="AngsanaUPC"/>
              </w:rPr>
            </w:pPr>
          </w:p>
          <w:p w:rsidR="00885FB9" w:rsidRDefault="00885FB9" w:rsidP="008C15E6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B9" w:rsidRPr="00B933A1" w:rsidRDefault="00885FB9" w:rsidP="008C15E6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โครงการก่อสร้างป้ายประชาสัมพันธ์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B9" w:rsidRPr="00B933A1" w:rsidRDefault="00885FB9" w:rsidP="008C15E6">
            <w:pPr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 xml:space="preserve">ส่งเสริมและ ประชาสัมพันธ์สถานที่และกิจกรรมของ </w:t>
            </w:r>
            <w:proofErr w:type="spellStart"/>
            <w:r>
              <w:rPr>
                <w:rFonts w:cs="AngsanaUPC" w:hint="cs"/>
                <w:cs/>
              </w:rPr>
              <w:t>อบต.</w:t>
            </w:r>
            <w:proofErr w:type="spellEnd"/>
            <w:r>
              <w:rPr>
                <w:rFonts w:cs="AngsanaUPC" w:hint="cs"/>
                <w:cs/>
              </w:rPr>
              <w:t>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E532AA" w:rsidP="008C15E6">
            <w:pPr>
              <w:ind w:right="113"/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3</w:t>
            </w:r>
            <w:r w:rsidR="008C4E6D">
              <w:rPr>
                <w:rFonts w:cs="Angsana New" w:hint="cs"/>
                <w:cs/>
              </w:rPr>
              <w:t>1</w:t>
            </w:r>
            <w:r w:rsidR="00885FB9">
              <w:rPr>
                <w:rFonts w:cs="Angsana New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ตำบลทุ่งมะพร้าว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F725EF" w:rsidP="008C15E6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75" type="#_x0000_t32" style="position:absolute;left:0;text-align:left;margin-left:16.3pt;margin-top:44.65pt;width:82.75pt;height:.75pt;z-index:2516945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885FB9" w:rsidRPr="00B933A1" w:rsidTr="008C15E6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B9" w:rsidRDefault="00885FB9" w:rsidP="008C15E6">
            <w:pPr>
              <w:ind w:left="-57" w:right="-57"/>
              <w:jc w:val="center"/>
              <w:rPr>
                <w:rFonts w:cs="AngsanaUPC"/>
              </w:rPr>
            </w:pPr>
          </w:p>
          <w:p w:rsidR="00885FB9" w:rsidRDefault="00885FB9" w:rsidP="008C15E6">
            <w:pPr>
              <w:ind w:left="-57" w:right="-57"/>
              <w:jc w:val="center"/>
              <w:rPr>
                <w:rFonts w:cs="AngsanaUPC"/>
              </w:rPr>
            </w:pPr>
          </w:p>
          <w:p w:rsidR="00885FB9" w:rsidRPr="00B933A1" w:rsidRDefault="00885FB9" w:rsidP="008C15E6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B9" w:rsidRPr="00FD0704" w:rsidRDefault="00885FB9" w:rsidP="008C15E6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B9" w:rsidRPr="00B933A1" w:rsidRDefault="00885FB9" w:rsidP="008C15E6">
            <w:pPr>
              <w:jc w:val="thaiDistribute"/>
              <w:rPr>
                <w:rFonts w:cs="AngsanaUPC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jc w:val="center"/>
              <w:rPr>
                <w:rFonts w:cs="AngsanaUPC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jc w:val="center"/>
              <w:rPr>
                <w:rFonts w:cs="AngsanaUPC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B9" w:rsidRPr="00B933A1" w:rsidRDefault="00885FB9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:rsidR="00AF2DE8" w:rsidRDefault="00AF2DE8" w:rsidP="00AF2DE8">
      <w:pPr>
        <w:jc w:val="center"/>
        <w:rPr>
          <w:rFonts w:cs="AngsanaUPC"/>
          <w:b/>
          <w:bCs/>
        </w:rPr>
      </w:pPr>
    </w:p>
    <w:p w:rsidR="00885FB9" w:rsidRDefault="00885FB9" w:rsidP="00AF2DE8">
      <w:pPr>
        <w:jc w:val="center"/>
        <w:rPr>
          <w:rFonts w:cs="AngsanaUPC"/>
          <w:b/>
          <w:bCs/>
        </w:rPr>
      </w:pPr>
    </w:p>
    <w:p w:rsidR="00885FB9" w:rsidRDefault="00885FB9" w:rsidP="00AF2DE8">
      <w:pPr>
        <w:jc w:val="center"/>
        <w:rPr>
          <w:rFonts w:cs="AngsanaUPC"/>
          <w:b/>
          <w:bCs/>
        </w:rPr>
      </w:pPr>
    </w:p>
    <w:p w:rsidR="00885FB9" w:rsidRDefault="00885FB9" w:rsidP="00AF2DE8">
      <w:pPr>
        <w:jc w:val="center"/>
        <w:rPr>
          <w:rFonts w:cs="AngsanaUPC"/>
          <w:b/>
          <w:bCs/>
        </w:rPr>
      </w:pPr>
    </w:p>
    <w:p w:rsidR="00885FB9" w:rsidRDefault="00885FB9" w:rsidP="00AF2DE8">
      <w:pPr>
        <w:jc w:val="center"/>
        <w:rPr>
          <w:rFonts w:cs="AngsanaUPC"/>
          <w:b/>
          <w:bCs/>
        </w:rPr>
      </w:pPr>
    </w:p>
    <w:p w:rsidR="00885FB9" w:rsidRDefault="00885FB9" w:rsidP="00AF2DE8">
      <w:pPr>
        <w:jc w:val="center"/>
        <w:rPr>
          <w:rFonts w:cs="AngsanaUPC"/>
          <w:b/>
          <w:bCs/>
        </w:rPr>
      </w:pPr>
    </w:p>
    <w:p w:rsidR="00885FB9" w:rsidRDefault="00885FB9" w:rsidP="00AF2DE8">
      <w:pPr>
        <w:jc w:val="center"/>
        <w:rPr>
          <w:rFonts w:cs="AngsanaUPC"/>
          <w:b/>
          <w:bCs/>
        </w:rPr>
      </w:pPr>
    </w:p>
    <w:p w:rsidR="00885FB9" w:rsidRDefault="00885FB9" w:rsidP="00AF2DE8">
      <w:pPr>
        <w:jc w:val="center"/>
        <w:rPr>
          <w:rFonts w:cs="AngsanaUPC"/>
          <w:b/>
          <w:bCs/>
        </w:rPr>
      </w:pPr>
    </w:p>
    <w:p w:rsidR="00885FB9" w:rsidRDefault="00885FB9" w:rsidP="00AF2DE8">
      <w:pPr>
        <w:jc w:val="center"/>
        <w:rPr>
          <w:rFonts w:cs="AngsanaUPC"/>
          <w:b/>
          <w:bCs/>
        </w:rPr>
      </w:pPr>
    </w:p>
    <w:p w:rsidR="00885FB9" w:rsidRDefault="00F725EF" w:rsidP="00AF2DE8">
      <w:pPr>
        <w:jc w:val="center"/>
        <w:rPr>
          <w:rFonts w:cs="AngsanaUPC"/>
          <w:b/>
          <w:bCs/>
        </w:rPr>
      </w:pPr>
      <w:r>
        <w:rPr>
          <w:rFonts w:cs="AngsanaUPC"/>
          <w:b/>
          <w:bCs/>
          <w:noProof/>
        </w:rPr>
        <w:pict>
          <v:shape id="_x0000_s2481" type="#_x0000_t202" style="position:absolute;left:0;text-align:left;margin-left:706.4pt;margin-top:18.35pt;width:35.2pt;height:25.05pt;z-index:251699712" stroked="f">
            <v:textbox style="layout-flow:vertical">
              <w:txbxContent>
                <w:p w:rsidR="00A87220" w:rsidRPr="00A87220" w:rsidRDefault="00A87220">
                  <w:pPr>
                    <w:rPr>
                      <w:rFonts w:cs="Angsana New"/>
                      <w:b/>
                      <w:bCs/>
                      <w:sz w:val="36"/>
                      <w:szCs w:val="36"/>
                    </w:rPr>
                  </w:pPr>
                  <w:r w:rsidRPr="00A87220">
                    <w:rPr>
                      <w:rFonts w:cs="Angsana New"/>
                      <w:b/>
                      <w:bCs/>
                      <w:sz w:val="36"/>
                      <w:szCs w:val="36"/>
                      <w:cs/>
                    </w:rPr>
                    <w:t>10</w:t>
                  </w:r>
                </w:p>
              </w:txbxContent>
            </v:textbox>
          </v:shape>
        </w:pict>
      </w:r>
    </w:p>
    <w:p w:rsidR="00885FB9" w:rsidRDefault="00885FB9" w:rsidP="00AF2DE8">
      <w:pPr>
        <w:jc w:val="center"/>
        <w:rPr>
          <w:rFonts w:cs="AngsanaUPC"/>
          <w:b/>
          <w:bCs/>
        </w:rPr>
      </w:pPr>
    </w:p>
    <w:p w:rsidR="00885FB9" w:rsidRDefault="00885FB9" w:rsidP="00AF2DE8">
      <w:pPr>
        <w:jc w:val="center"/>
        <w:rPr>
          <w:rFonts w:cs="AngsanaUPC"/>
          <w:b/>
          <w:bCs/>
        </w:rPr>
      </w:pPr>
    </w:p>
    <w:p w:rsidR="00C61BB5" w:rsidRPr="00121AD2" w:rsidRDefault="00C61BB5" w:rsidP="00C61BB5">
      <w:pPr>
        <w:rPr>
          <w:rFonts w:cs="AngsanaUPC"/>
          <w:b/>
          <w:bCs/>
        </w:rPr>
      </w:pPr>
      <w:r w:rsidRPr="00121AD2">
        <w:rPr>
          <w:rFonts w:cs="AngsanaUPC"/>
          <w:b/>
          <w:bCs/>
        </w:rPr>
        <w:t>1.</w:t>
      </w:r>
      <w:r>
        <w:rPr>
          <w:rFonts w:cs="AngsanaUPC" w:hint="cs"/>
          <w:b/>
          <w:bCs/>
          <w:cs/>
        </w:rPr>
        <w:t xml:space="preserve"> </w:t>
      </w:r>
      <w:r w:rsidRPr="00121AD2">
        <w:rPr>
          <w:rFonts w:cs="AngsanaUPC" w:hint="cs"/>
          <w:b/>
          <w:bCs/>
          <w:cs/>
        </w:rPr>
        <w:t>ยุทธศาสตร์การพัฒนาด้าน</w:t>
      </w:r>
      <w:r>
        <w:rPr>
          <w:rFonts w:cs="AngsanaUPC" w:hint="cs"/>
          <w:b/>
          <w:bCs/>
          <w:cs/>
        </w:rPr>
        <w:t>โครงสร้างพื้นฐาน</w:t>
      </w:r>
      <w:r w:rsidRPr="00121AD2">
        <w:rPr>
          <w:rFonts w:cs="AngsanaUPC" w:hint="cs"/>
          <w:b/>
          <w:bCs/>
          <w:cs/>
        </w:rPr>
        <w:t xml:space="preserve"> </w:t>
      </w:r>
    </w:p>
    <w:p w:rsidR="00C61BB5" w:rsidRDefault="00C61BB5" w:rsidP="00947A91">
      <w:pPr>
        <w:ind w:firstLine="720"/>
        <w:rPr>
          <w:rFonts w:cs="AngsanaUPC"/>
          <w:b/>
          <w:bCs/>
        </w:rPr>
      </w:pPr>
      <w:r>
        <w:rPr>
          <w:rFonts w:cs="AngsanaUPC" w:hint="cs"/>
          <w:cs/>
        </w:rPr>
        <w:t>แนวทางที่ 2</w:t>
      </w:r>
      <w:r>
        <w:rPr>
          <w:rFonts w:cs="AngsanaUPC"/>
        </w:rPr>
        <w:t xml:space="preserve"> </w:t>
      </w:r>
      <w:r w:rsidRPr="00121AD2">
        <w:rPr>
          <w:rFonts w:cs="AngsanaUPC"/>
        </w:rPr>
        <w:t xml:space="preserve"> </w:t>
      </w:r>
      <w:r>
        <w:rPr>
          <w:rFonts w:cs="AngsanaUPC" w:hint="cs"/>
          <w:cs/>
        </w:rPr>
        <w:t>การ</w:t>
      </w:r>
      <w:r w:rsidR="00947A91">
        <w:rPr>
          <w:rFonts w:cs="AngsanaUPC" w:hint="cs"/>
          <w:cs/>
        </w:rPr>
        <w:t>ขยายเขตไฟฟ้า  โทรศัพท์ และเสียงตามสาย</w:t>
      </w:r>
    </w:p>
    <w:tbl>
      <w:tblPr>
        <w:tblW w:w="0" w:type="auto"/>
        <w:jc w:val="center"/>
        <w:tblInd w:w="-1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695"/>
        <w:gridCol w:w="2225"/>
        <w:gridCol w:w="1200"/>
        <w:gridCol w:w="1080"/>
        <w:gridCol w:w="1080"/>
        <w:gridCol w:w="477"/>
        <w:gridCol w:w="483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0942FA" w:rsidRPr="00B933A1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:rsidR="000942FA" w:rsidRPr="00B933A1" w:rsidRDefault="000942FA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>
              <w:rPr>
                <w:rFonts w:cs="AngsanaUPC"/>
                <w:b/>
                <w:bCs/>
              </w:rPr>
              <w:t>2557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>
              <w:rPr>
                <w:rFonts w:cs="AngsanaUPC"/>
                <w:b/>
                <w:bCs/>
              </w:rPr>
              <w:t>8</w:t>
            </w:r>
          </w:p>
        </w:tc>
      </w:tr>
      <w:tr w:rsidR="007B0F9E" w:rsidRPr="00B933A1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9E" w:rsidRPr="00B933A1" w:rsidRDefault="007B0F9E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9E" w:rsidRPr="00B933A1" w:rsidRDefault="007B0F9E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9E" w:rsidRPr="00B933A1" w:rsidRDefault="007B0F9E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9E" w:rsidRPr="00B933A1" w:rsidRDefault="007B0F9E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9E" w:rsidRPr="00B933A1" w:rsidRDefault="007B0F9E" w:rsidP="00B933A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9E" w:rsidRPr="00B933A1" w:rsidRDefault="007B0F9E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626881" w:rsidRPr="00B933A1" w:rsidTr="002C00BF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881" w:rsidRPr="00B933A1" w:rsidRDefault="00626881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/>
              </w:rPr>
              <w:t>1</w:t>
            </w:r>
            <w:r w:rsidRPr="00B933A1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881" w:rsidRPr="00B933A1" w:rsidRDefault="00626881" w:rsidP="008C15E6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โครงการขยายเขตไฟฟ้าแสงสว่างริมทาง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881" w:rsidRPr="002C00BF" w:rsidRDefault="00626881" w:rsidP="008C15E6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ขยายเขตไฟฟ้า ตามแบบของการไฟฟ้า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881" w:rsidRPr="00B933A1" w:rsidRDefault="008C4E6D" w:rsidP="009D7A12">
            <w:pPr>
              <w:rPr>
                <w:rFonts w:cs="AngsanaUPC"/>
              </w:rPr>
            </w:pPr>
            <w:r>
              <w:rPr>
                <w:rFonts w:cs="AngsanaUPC" w:hint="cs"/>
                <w:cs/>
              </w:rPr>
              <w:t>4</w:t>
            </w:r>
            <w:r w:rsidR="00626881" w:rsidRPr="00B933A1">
              <w:rPr>
                <w:rFonts w:cs="AngsanaUPC" w:hint="cs"/>
                <w:cs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881" w:rsidRPr="00B933A1" w:rsidRDefault="00626881" w:rsidP="008C4E6D">
            <w:pPr>
              <w:rPr>
                <w:rFonts w:cs="AngsanaUPC"/>
                <w:sz w:val="30"/>
                <w:szCs w:val="30"/>
                <w:cs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 xml:space="preserve">หมู่ที่ </w:t>
            </w:r>
            <w:r w:rsidR="008C4E6D">
              <w:rPr>
                <w:rFonts w:cs="AngsanaUPC" w:hint="cs"/>
                <w:sz w:val="30"/>
                <w:szCs w:val="30"/>
                <w: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881" w:rsidRPr="00B933A1" w:rsidRDefault="00626881" w:rsidP="008C15E6">
            <w:pPr>
              <w:ind w:left="-57" w:right="-57"/>
              <w:rPr>
                <w:rFonts w:cs="AngsanaUPC"/>
                <w:cs/>
              </w:rPr>
            </w:pPr>
            <w:r w:rsidRPr="00B933A1"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81" w:rsidRPr="00B933A1" w:rsidRDefault="006268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81" w:rsidRPr="00B933A1" w:rsidRDefault="006268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81" w:rsidRPr="00B933A1" w:rsidRDefault="006268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81" w:rsidRPr="00B933A1" w:rsidRDefault="006268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81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57" type="#_x0000_t32" style="position:absolute;left:0;text-align:left;margin-left:-4.35pt;margin-top:22.75pt;width:146.35pt;height:1.55pt;z-index:2516853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81" w:rsidRPr="00B933A1" w:rsidRDefault="006268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81" w:rsidRPr="00B933A1" w:rsidRDefault="006268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81" w:rsidRPr="00B933A1" w:rsidRDefault="006268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81" w:rsidRPr="00B933A1" w:rsidRDefault="006268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81" w:rsidRPr="00B933A1" w:rsidRDefault="00626881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81" w:rsidRPr="00B933A1" w:rsidRDefault="006268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81" w:rsidRPr="00B933A1" w:rsidRDefault="006268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9D7A12" w:rsidRPr="00B933A1" w:rsidTr="002C00BF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12" w:rsidRPr="00B933A1" w:rsidRDefault="009D7A12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/>
              </w:rPr>
              <w:t>2</w:t>
            </w:r>
            <w:r w:rsidRPr="00B933A1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12" w:rsidRDefault="009D7A12" w:rsidP="008C15E6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โครงการปรับปรุง ซ่อมแซมไฟฟ้าแสงสว่างริมทาง</w:t>
            </w:r>
          </w:p>
          <w:p w:rsidR="009D7A12" w:rsidRPr="00B933A1" w:rsidRDefault="009D7A12" w:rsidP="008C15E6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12" w:rsidRPr="00B933A1" w:rsidRDefault="009D7A12" w:rsidP="008C15E6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ปรับปรุง ซ่อมแซมไฟฟ้าแสงสว่างริมทาง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12" w:rsidRPr="00B933A1" w:rsidRDefault="009D7A12" w:rsidP="008C15E6">
            <w:pPr>
              <w:jc w:val="center"/>
              <w:rPr>
                <w:rFonts w:cs="AngsanaUPC"/>
                <w:sz w:val="34"/>
                <w:szCs w:val="34"/>
              </w:rPr>
            </w:pPr>
            <w:r>
              <w:rPr>
                <w:rFonts w:cs="AngsanaUPC"/>
              </w:rPr>
              <w:t>5</w:t>
            </w:r>
            <w:r w:rsidRPr="00B933A1">
              <w:rPr>
                <w:rFonts w:cs="AngsanaUPC" w:hint="cs"/>
                <w:cs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12" w:rsidRDefault="009D7A12" w:rsidP="008C15E6">
            <w:pPr>
              <w:rPr>
                <w:rFonts w:cs="AngsanaUPC"/>
                <w:sz w:val="30"/>
                <w:szCs w:val="30"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 xml:space="preserve">หมู่ที่ </w:t>
            </w:r>
            <w:r>
              <w:rPr>
                <w:rFonts w:cs="AngsanaUPC" w:hint="cs"/>
                <w:sz w:val="30"/>
                <w:szCs w:val="30"/>
                <w:cs/>
              </w:rPr>
              <w:t>1-11</w:t>
            </w:r>
          </w:p>
          <w:p w:rsidR="009D7A12" w:rsidRPr="00B933A1" w:rsidRDefault="009D7A12" w:rsidP="008C15E6">
            <w:pPr>
              <w:rPr>
                <w:rFonts w:cs="AngsanaUPC"/>
                <w:sz w:val="30"/>
                <w:szCs w:val="30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12" w:rsidRPr="00B933A1" w:rsidRDefault="009D7A12" w:rsidP="008C15E6">
            <w:pPr>
              <w:ind w:left="-57" w:right="-57"/>
              <w:rPr>
                <w:rFonts w:cs="AngsanaUPC"/>
                <w:cs/>
              </w:rPr>
            </w:pPr>
            <w:r w:rsidRPr="00B933A1"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12" w:rsidRPr="00B933A1" w:rsidRDefault="009D7A1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12" w:rsidRPr="00B933A1" w:rsidRDefault="009D7A1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12" w:rsidRPr="00B933A1" w:rsidRDefault="009D7A1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12" w:rsidRPr="00B933A1" w:rsidRDefault="009D7A1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12" w:rsidRPr="00B933A1" w:rsidRDefault="009D7A1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12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61" type="#_x0000_t32" style="position:absolute;left:0;text-align:left;margin-left:-2.25pt;margin-top:12.95pt;width:121.35pt;height:2.35pt;z-index:2516864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12" w:rsidRPr="00B933A1" w:rsidRDefault="009D7A1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12" w:rsidRPr="00B933A1" w:rsidRDefault="009D7A1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12" w:rsidRPr="00B933A1" w:rsidRDefault="009D7A1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12" w:rsidRPr="00B933A1" w:rsidRDefault="009D7A12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12" w:rsidRPr="00B933A1" w:rsidRDefault="009D7A1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12" w:rsidRPr="00B933A1" w:rsidRDefault="009D7A1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9D7A12" w:rsidRPr="00B933A1" w:rsidTr="002C00BF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12" w:rsidRDefault="009D7A12" w:rsidP="00B933A1">
            <w:pPr>
              <w:ind w:left="-57" w:right="-57"/>
              <w:jc w:val="center"/>
              <w:rPr>
                <w:rFonts w:cs="AngsanaUPC"/>
              </w:rPr>
            </w:pPr>
          </w:p>
          <w:p w:rsidR="009D7A12" w:rsidRDefault="009D7A12" w:rsidP="00B933A1">
            <w:pPr>
              <w:ind w:left="-57" w:right="-57"/>
              <w:jc w:val="center"/>
              <w:rPr>
                <w:rFonts w:cs="AngsanaUPC"/>
              </w:rPr>
            </w:pPr>
          </w:p>
          <w:p w:rsidR="009D7A12" w:rsidRPr="00B933A1" w:rsidRDefault="009D7A12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12" w:rsidRPr="00B933A1" w:rsidRDefault="009D7A12" w:rsidP="006D26CE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12" w:rsidRPr="00B933A1" w:rsidRDefault="009D7A12" w:rsidP="006D26CE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12" w:rsidRPr="00B933A1" w:rsidRDefault="009D7A12" w:rsidP="006D26CE">
            <w:pPr>
              <w:jc w:val="center"/>
              <w:rPr>
                <w:rFonts w:cs="AngsanaUPC"/>
                <w:sz w:val="34"/>
                <w:szCs w:val="3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12" w:rsidRPr="00B933A1" w:rsidRDefault="009D7A12" w:rsidP="002C00BF">
            <w:pPr>
              <w:rPr>
                <w:rFonts w:cs="AngsanaUPC"/>
                <w:sz w:val="30"/>
                <w:szCs w:val="30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12" w:rsidRPr="00B933A1" w:rsidRDefault="009D7A12" w:rsidP="002C00BF">
            <w:pPr>
              <w:ind w:left="-57" w:right="-57"/>
              <w:rPr>
                <w:rFonts w:cs="AngsanaUPC"/>
                <w:cs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12" w:rsidRPr="00B933A1" w:rsidRDefault="009D7A1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12" w:rsidRPr="00B933A1" w:rsidRDefault="009D7A1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12" w:rsidRPr="00B933A1" w:rsidRDefault="009D7A1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12" w:rsidRPr="00B933A1" w:rsidRDefault="009D7A1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12" w:rsidRPr="00B933A1" w:rsidRDefault="009D7A1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12" w:rsidRPr="00B933A1" w:rsidRDefault="009D7A1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12" w:rsidRPr="00B933A1" w:rsidRDefault="009D7A1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12" w:rsidRPr="00B933A1" w:rsidRDefault="009D7A1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12" w:rsidRPr="00B933A1" w:rsidRDefault="009D7A1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12" w:rsidRPr="00B933A1" w:rsidRDefault="009D7A12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12" w:rsidRPr="00B933A1" w:rsidRDefault="009D7A1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12" w:rsidRPr="00B933A1" w:rsidRDefault="009D7A1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:rsidR="00947A91" w:rsidRDefault="00947A91" w:rsidP="009A23A8">
      <w:pPr>
        <w:jc w:val="right"/>
        <w:rPr>
          <w:rFonts w:cs="AngsanaUPC"/>
          <w:b/>
          <w:bCs/>
        </w:rPr>
      </w:pPr>
    </w:p>
    <w:p w:rsidR="008035CE" w:rsidRDefault="008035CE" w:rsidP="004945CB">
      <w:pPr>
        <w:rPr>
          <w:rFonts w:cs="AngsanaUPC"/>
          <w:b/>
          <w:bCs/>
        </w:rPr>
      </w:pPr>
    </w:p>
    <w:p w:rsidR="008035CE" w:rsidRDefault="008035CE" w:rsidP="004945CB">
      <w:pPr>
        <w:rPr>
          <w:rFonts w:cs="AngsanaUPC"/>
          <w:b/>
          <w:bCs/>
        </w:rPr>
      </w:pPr>
    </w:p>
    <w:p w:rsidR="008035CE" w:rsidRDefault="008035CE" w:rsidP="004945CB">
      <w:pPr>
        <w:rPr>
          <w:rFonts w:cs="AngsanaUPC"/>
          <w:b/>
          <w:bCs/>
        </w:rPr>
      </w:pPr>
    </w:p>
    <w:p w:rsidR="008035CE" w:rsidRDefault="008035CE" w:rsidP="004945CB">
      <w:pPr>
        <w:rPr>
          <w:rFonts w:cs="AngsanaUPC"/>
          <w:b/>
          <w:bCs/>
        </w:rPr>
      </w:pPr>
    </w:p>
    <w:p w:rsidR="008035CE" w:rsidRDefault="008035CE" w:rsidP="004945CB">
      <w:pPr>
        <w:rPr>
          <w:rFonts w:cs="AngsanaUPC"/>
          <w:b/>
          <w:bCs/>
        </w:rPr>
      </w:pPr>
    </w:p>
    <w:p w:rsidR="008035CE" w:rsidRDefault="008035CE" w:rsidP="004945CB">
      <w:pPr>
        <w:rPr>
          <w:rFonts w:cs="AngsanaUPC"/>
          <w:b/>
          <w:bCs/>
        </w:rPr>
      </w:pPr>
    </w:p>
    <w:p w:rsidR="008035CE" w:rsidRDefault="008035CE" w:rsidP="004945CB">
      <w:pPr>
        <w:rPr>
          <w:rFonts w:cs="AngsanaUPC"/>
          <w:b/>
          <w:bCs/>
        </w:rPr>
      </w:pPr>
    </w:p>
    <w:p w:rsidR="008035CE" w:rsidRDefault="00F725EF" w:rsidP="004945CB">
      <w:pPr>
        <w:rPr>
          <w:rFonts w:cs="AngsanaUPC"/>
          <w:b/>
          <w:bCs/>
        </w:rPr>
      </w:pPr>
      <w:r>
        <w:rPr>
          <w:rFonts w:cs="AngsanaUPC"/>
          <w:b/>
          <w:bCs/>
          <w:noProof/>
        </w:rPr>
        <w:pict>
          <v:shape id="_x0000_s2378" type="#_x0000_t202" style="position:absolute;margin-left:714.3pt;margin-top:16.1pt;width:33.65pt;height:25.8pt;z-index:251646464" stroked="f">
            <v:textbox style="layout-flow:vertical;mso-next-textbox:#_x0000_s2378">
              <w:txbxContent>
                <w:p w:rsidR="00A87220" w:rsidRPr="00A87220" w:rsidRDefault="00A87220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A87220">
                    <w:rPr>
                      <w:b/>
                      <w:bCs/>
                      <w:sz w:val="36"/>
                      <w:szCs w:val="36"/>
                    </w:rPr>
                    <w:t>11</w:t>
                  </w:r>
                </w:p>
              </w:txbxContent>
            </v:textbox>
          </v:shape>
        </w:pict>
      </w:r>
    </w:p>
    <w:p w:rsidR="00626881" w:rsidRDefault="00626881" w:rsidP="004945CB">
      <w:pPr>
        <w:rPr>
          <w:rFonts w:cs="AngsanaUPC"/>
          <w:b/>
          <w:bCs/>
        </w:rPr>
      </w:pPr>
    </w:p>
    <w:p w:rsidR="00947A91" w:rsidRPr="00121AD2" w:rsidRDefault="00947A91" w:rsidP="00947A91">
      <w:pPr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>2</w:t>
      </w:r>
      <w:r w:rsidRPr="00121AD2">
        <w:rPr>
          <w:rFonts w:cs="AngsanaUPC"/>
          <w:b/>
          <w:bCs/>
        </w:rPr>
        <w:t>.</w:t>
      </w:r>
      <w:r>
        <w:rPr>
          <w:rFonts w:cs="AngsanaUPC" w:hint="cs"/>
          <w:b/>
          <w:bCs/>
          <w:cs/>
        </w:rPr>
        <w:t xml:space="preserve"> </w:t>
      </w:r>
      <w:r w:rsidRPr="00121AD2">
        <w:rPr>
          <w:rFonts w:cs="AngsanaUPC" w:hint="cs"/>
          <w:b/>
          <w:bCs/>
          <w:cs/>
        </w:rPr>
        <w:t>ยุทธศาสตร์การพัฒนาด้าน</w:t>
      </w:r>
      <w:r>
        <w:rPr>
          <w:rFonts w:cs="AngsanaUPC" w:hint="cs"/>
          <w:b/>
          <w:bCs/>
          <w:cs/>
        </w:rPr>
        <w:t>เศรษฐกิจ</w:t>
      </w:r>
      <w:r w:rsidRPr="00121AD2">
        <w:rPr>
          <w:rFonts w:cs="AngsanaUPC" w:hint="cs"/>
          <w:b/>
          <w:bCs/>
          <w:cs/>
        </w:rPr>
        <w:t xml:space="preserve"> </w:t>
      </w:r>
    </w:p>
    <w:p w:rsidR="007B0F9E" w:rsidRDefault="00947A91" w:rsidP="00947A91">
      <w:pPr>
        <w:ind w:firstLine="720"/>
        <w:rPr>
          <w:rFonts w:cs="AngsanaUPC"/>
          <w:b/>
          <w:bCs/>
        </w:rPr>
      </w:pPr>
      <w:r>
        <w:rPr>
          <w:rFonts w:cs="AngsanaUPC" w:hint="cs"/>
          <w:cs/>
        </w:rPr>
        <w:t>แนวทางที่ 1</w:t>
      </w:r>
      <w:r>
        <w:rPr>
          <w:rFonts w:cs="AngsanaUPC"/>
        </w:rPr>
        <w:t xml:space="preserve"> </w:t>
      </w:r>
      <w:r w:rsidRPr="00121AD2">
        <w:rPr>
          <w:rFonts w:cs="AngsanaUPC"/>
        </w:rPr>
        <w:t xml:space="preserve"> </w:t>
      </w:r>
      <w:r>
        <w:rPr>
          <w:rFonts w:cs="AngsanaUPC" w:hint="cs"/>
          <w:cs/>
        </w:rPr>
        <w:t>การพัฒนารายได้ และส่งเสริมการประกอบอาชีพ</w:t>
      </w:r>
    </w:p>
    <w:tbl>
      <w:tblPr>
        <w:tblW w:w="0" w:type="auto"/>
        <w:jc w:val="center"/>
        <w:tblInd w:w="-1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695"/>
        <w:gridCol w:w="2225"/>
        <w:gridCol w:w="1200"/>
        <w:gridCol w:w="1080"/>
        <w:gridCol w:w="12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0942FA" w:rsidRPr="00B933A1" w:rsidTr="00E83764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:rsidR="000942FA" w:rsidRPr="00B933A1" w:rsidRDefault="000942FA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>
              <w:rPr>
                <w:rFonts w:cs="AngsanaUPC"/>
                <w:b/>
                <w:bCs/>
              </w:rPr>
              <w:t>2557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>
              <w:rPr>
                <w:rFonts w:cs="AngsanaUPC"/>
                <w:b/>
                <w:bCs/>
              </w:rPr>
              <w:t>8</w:t>
            </w:r>
          </w:p>
        </w:tc>
      </w:tr>
      <w:tr w:rsidR="00070A8F" w:rsidRPr="00B933A1" w:rsidTr="00E83764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8F" w:rsidRPr="00B933A1" w:rsidRDefault="00070A8F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8F" w:rsidRPr="00B933A1" w:rsidRDefault="00070A8F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8F" w:rsidRPr="00B933A1" w:rsidRDefault="00070A8F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8F" w:rsidRPr="00B933A1" w:rsidRDefault="00070A8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8F" w:rsidRPr="00B933A1" w:rsidRDefault="00070A8F" w:rsidP="00B933A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8F" w:rsidRPr="00B933A1" w:rsidRDefault="00070A8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C36676" w:rsidRPr="00B933A1" w:rsidTr="00E83764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76" w:rsidRPr="00B933A1" w:rsidRDefault="00C36676" w:rsidP="00E83764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 w:hint="cs"/>
                <w:cs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76" w:rsidRDefault="00C36676" w:rsidP="006D26CE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 xml:space="preserve">โครงการส่งเสริมกลุ่มอาชีพต่างๆ </w:t>
            </w:r>
          </w:p>
          <w:p w:rsidR="00C36676" w:rsidRPr="00B933A1" w:rsidRDefault="00C36676" w:rsidP="006D26CE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76" w:rsidRPr="00B933A1" w:rsidRDefault="00C36676" w:rsidP="006D26CE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ฝึกอบรมให้ความรู้กับประชาชน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76" w:rsidRPr="00B933A1" w:rsidRDefault="00F01A6F" w:rsidP="00F01A6F">
            <w:pPr>
              <w:ind w:right="113"/>
              <w:jc w:val="center"/>
              <w:rPr>
                <w:rFonts w:cs="AngsanaUPC"/>
                <w:cs/>
              </w:rPr>
            </w:pPr>
            <w:r>
              <w:rPr>
                <w:rFonts w:cs="AngsanaUPC"/>
              </w:rPr>
              <w:t>55</w:t>
            </w:r>
            <w:r w:rsidR="00C36676"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76" w:rsidRPr="00B933A1" w:rsidRDefault="00C36676" w:rsidP="006D26CE">
            <w:pPr>
              <w:jc w:val="center"/>
              <w:rPr>
                <w:rFonts w:cs="AngsanaUPC"/>
                <w:sz w:val="30"/>
                <w:szCs w:val="30"/>
                <w:cs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 xml:space="preserve">หมู่ที่ </w:t>
            </w:r>
            <w:r>
              <w:rPr>
                <w:rFonts w:cs="AngsanaUPC" w:hint="cs"/>
                <w:sz w:val="30"/>
                <w:szCs w:val="30"/>
                <w:cs/>
              </w:rPr>
              <w:t>1-11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76" w:rsidRPr="00B933A1" w:rsidRDefault="00C36676" w:rsidP="006D26CE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76" w:rsidRPr="00B933A1" w:rsidRDefault="00C3667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76" w:rsidRPr="00B933A1" w:rsidRDefault="00C3667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76" w:rsidRPr="00B933A1" w:rsidRDefault="00C3667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76" w:rsidRPr="00B933A1" w:rsidRDefault="00C3667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76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05" type="#_x0000_t32" style="position:absolute;left:0;text-align:left;margin-left:1.3pt;margin-top:33.05pt;width:165.4pt;height:0;z-index:2516096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76" w:rsidRPr="00B933A1" w:rsidRDefault="00C3667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76" w:rsidRPr="00B933A1" w:rsidRDefault="00C3667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76" w:rsidRPr="00B933A1" w:rsidRDefault="00C3667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76" w:rsidRPr="00B933A1" w:rsidRDefault="00C3667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76" w:rsidRPr="00B933A1" w:rsidRDefault="00C36676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76" w:rsidRPr="00B933A1" w:rsidRDefault="00C3667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676" w:rsidRPr="00B933A1" w:rsidRDefault="00C3667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527812" w:rsidRPr="00B933A1" w:rsidTr="00D859AD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812" w:rsidRDefault="00527812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</w:rPr>
              <w:t>2.</w:t>
            </w:r>
          </w:p>
          <w:p w:rsidR="00527812" w:rsidRPr="00B933A1" w:rsidRDefault="00527812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812" w:rsidRPr="00B933A1" w:rsidRDefault="00527812" w:rsidP="008C15E6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โครงการส่งเสริมอาชีพแก่ผู้สูงอายุ,คนพิการ และกลุ่มสตรี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812" w:rsidRPr="00B933A1" w:rsidRDefault="00527812" w:rsidP="008C15E6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จัดวิทยากรฝึกอบรมให้ความรู้กับประชาชนกลุ่มเป้าหมาย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B933A1" w:rsidRDefault="00527812" w:rsidP="008C15E6">
            <w:pPr>
              <w:ind w:right="113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110,000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B933A1" w:rsidRDefault="00527812" w:rsidP="008C15E6">
            <w:pPr>
              <w:jc w:val="center"/>
              <w:rPr>
                <w:rFonts w:cs="AngsanaUPC"/>
                <w:sz w:val="30"/>
                <w:szCs w:val="30"/>
                <w:cs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 xml:space="preserve">หมู่ที่ </w:t>
            </w:r>
            <w:r>
              <w:rPr>
                <w:rFonts w:cs="AngsanaUPC" w:hint="cs"/>
                <w:sz w:val="30"/>
                <w:szCs w:val="30"/>
                <w:cs/>
              </w:rPr>
              <w:t>1-11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B933A1" w:rsidRDefault="00527812" w:rsidP="008C15E6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B933A1" w:rsidRDefault="0052781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63" type="#_x0000_t32" style="position:absolute;left:0;text-align:left;margin-left:16.4pt;margin-top:12.8pt;width:161.25pt;height:1.6pt;z-index:2516874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B933A1" w:rsidRDefault="0052781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B933A1" w:rsidRDefault="0052781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B933A1" w:rsidRDefault="0052781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B933A1" w:rsidRDefault="0052781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B933A1" w:rsidRDefault="0052781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B933A1" w:rsidRDefault="0052781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B933A1" w:rsidRDefault="0052781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B933A1" w:rsidRDefault="00527812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B933A1" w:rsidRDefault="0052781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B933A1" w:rsidRDefault="0052781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F236A0" w:rsidRPr="00B933A1" w:rsidTr="00D859AD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A0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  <w:p w:rsidR="00527812" w:rsidRDefault="00527812" w:rsidP="00B933A1">
            <w:pPr>
              <w:ind w:left="-57" w:right="-57"/>
              <w:jc w:val="center"/>
              <w:rPr>
                <w:rFonts w:cs="AngsanaUPC"/>
              </w:rPr>
            </w:pPr>
          </w:p>
          <w:p w:rsidR="00527812" w:rsidRPr="00B933A1" w:rsidRDefault="00527812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A0" w:rsidRPr="00B933A1" w:rsidRDefault="00F236A0" w:rsidP="00B933A1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A0" w:rsidRPr="00B933A1" w:rsidRDefault="00F236A0" w:rsidP="00B933A1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6A0" w:rsidRPr="00B933A1" w:rsidRDefault="00F236A0" w:rsidP="00D859AD">
            <w:pPr>
              <w:ind w:right="113"/>
              <w:jc w:val="center"/>
              <w:rPr>
                <w:rFonts w:cs="AngsanaUPC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6A0" w:rsidRPr="00B933A1" w:rsidRDefault="00F236A0" w:rsidP="00D859AD">
            <w:pPr>
              <w:jc w:val="center"/>
              <w:rPr>
                <w:rFonts w:cs="AngsanaUPC"/>
                <w:sz w:val="30"/>
                <w:szCs w:val="30"/>
                <w: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6A0" w:rsidRPr="00B933A1" w:rsidRDefault="00F236A0" w:rsidP="00D859AD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6A0" w:rsidRPr="00B933A1" w:rsidRDefault="00F236A0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:rsidR="00527812" w:rsidRDefault="00527812" w:rsidP="0064737C">
      <w:pPr>
        <w:rPr>
          <w:rFonts w:cs="AngsanaUPC"/>
          <w:b/>
          <w:bCs/>
        </w:rPr>
      </w:pPr>
    </w:p>
    <w:p w:rsidR="00527812" w:rsidRDefault="00527812" w:rsidP="0064737C">
      <w:pPr>
        <w:rPr>
          <w:rFonts w:cs="AngsanaUPC"/>
          <w:b/>
          <w:bCs/>
        </w:rPr>
      </w:pPr>
    </w:p>
    <w:p w:rsidR="00527812" w:rsidRDefault="00527812" w:rsidP="0064737C">
      <w:pPr>
        <w:rPr>
          <w:rFonts w:cs="AngsanaUPC"/>
          <w:b/>
          <w:bCs/>
        </w:rPr>
      </w:pPr>
    </w:p>
    <w:p w:rsidR="00527812" w:rsidRDefault="00527812" w:rsidP="0064737C">
      <w:pPr>
        <w:rPr>
          <w:rFonts w:cs="AngsanaUPC"/>
          <w:b/>
          <w:bCs/>
        </w:rPr>
      </w:pPr>
    </w:p>
    <w:p w:rsidR="00527812" w:rsidRDefault="00527812" w:rsidP="0064737C">
      <w:pPr>
        <w:rPr>
          <w:rFonts w:cs="AngsanaUPC"/>
          <w:b/>
          <w:bCs/>
        </w:rPr>
      </w:pPr>
    </w:p>
    <w:p w:rsidR="00527812" w:rsidRDefault="00527812" w:rsidP="0064737C">
      <w:pPr>
        <w:rPr>
          <w:rFonts w:cs="AngsanaUPC"/>
          <w:b/>
          <w:bCs/>
        </w:rPr>
      </w:pPr>
    </w:p>
    <w:p w:rsidR="00527812" w:rsidRDefault="00527812" w:rsidP="0064737C">
      <w:pPr>
        <w:rPr>
          <w:rFonts w:cs="AngsanaUPC"/>
          <w:b/>
          <w:bCs/>
        </w:rPr>
      </w:pPr>
    </w:p>
    <w:p w:rsidR="00527812" w:rsidRDefault="00527812" w:rsidP="0064737C">
      <w:pPr>
        <w:rPr>
          <w:rFonts w:cs="AngsanaUPC"/>
          <w:b/>
          <w:bCs/>
        </w:rPr>
      </w:pPr>
    </w:p>
    <w:p w:rsidR="00D934FF" w:rsidRDefault="00F725EF" w:rsidP="0064737C">
      <w:pPr>
        <w:rPr>
          <w:rFonts w:cs="AngsanaUPC"/>
          <w:b/>
          <w:bCs/>
        </w:rPr>
      </w:pPr>
      <w:r>
        <w:rPr>
          <w:rFonts w:cs="AngsanaUPC"/>
          <w:b/>
          <w:bCs/>
          <w:noProof/>
        </w:rPr>
        <w:pict>
          <v:shape id="_x0000_s1892" type="#_x0000_t202" style="position:absolute;margin-left:725.2pt;margin-top:1.5pt;width:36pt;height:21.75pt;z-index:251601408" stroked="f">
            <v:textbox style="layout-flow:vertical;mso-next-textbox:#_x0000_s1892">
              <w:txbxContent>
                <w:p w:rsidR="00A87220" w:rsidRPr="00A87220" w:rsidRDefault="00A87220">
                  <w:pPr>
                    <w:rPr>
                      <w:rFonts w:cs="Angsana New"/>
                      <w:b/>
                      <w:bCs/>
                      <w:sz w:val="36"/>
                      <w:szCs w:val="36"/>
                    </w:rPr>
                  </w:pPr>
                  <w:r w:rsidRPr="00A87220">
                    <w:rPr>
                      <w:rFonts w:cs="Angsana New"/>
                      <w:b/>
                      <w:bCs/>
                      <w:sz w:val="36"/>
                      <w:szCs w:val="36"/>
                    </w:rPr>
                    <w:t>12</w:t>
                  </w:r>
                </w:p>
              </w:txbxContent>
            </v:textbox>
          </v:shape>
        </w:pict>
      </w:r>
    </w:p>
    <w:p w:rsidR="007068E1" w:rsidRDefault="007068E1" w:rsidP="00F236A0">
      <w:pPr>
        <w:jc w:val="thaiDistribute"/>
        <w:rPr>
          <w:rFonts w:cs="AngsanaUPC"/>
          <w:b/>
          <w:bCs/>
        </w:rPr>
      </w:pPr>
    </w:p>
    <w:p w:rsidR="00E83764" w:rsidRPr="00121AD2" w:rsidRDefault="00E83764" w:rsidP="00F236A0">
      <w:pPr>
        <w:jc w:val="thaiDistribute"/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>2</w:t>
      </w:r>
      <w:r w:rsidRPr="00121AD2">
        <w:rPr>
          <w:rFonts w:cs="AngsanaUPC"/>
          <w:b/>
          <w:bCs/>
        </w:rPr>
        <w:t>.</w:t>
      </w:r>
      <w:r>
        <w:rPr>
          <w:rFonts w:cs="AngsanaUPC" w:hint="cs"/>
          <w:b/>
          <w:bCs/>
          <w:cs/>
        </w:rPr>
        <w:t xml:space="preserve"> </w:t>
      </w:r>
      <w:r w:rsidRPr="00121AD2">
        <w:rPr>
          <w:rFonts w:cs="AngsanaUPC" w:hint="cs"/>
          <w:b/>
          <w:bCs/>
          <w:cs/>
        </w:rPr>
        <w:t>ยุทธศาสตร์การพัฒนาด้าน</w:t>
      </w:r>
      <w:r>
        <w:rPr>
          <w:rFonts w:cs="AngsanaUPC" w:hint="cs"/>
          <w:b/>
          <w:bCs/>
          <w:cs/>
        </w:rPr>
        <w:t>เศรษฐกิจ</w:t>
      </w:r>
      <w:r w:rsidRPr="00121AD2">
        <w:rPr>
          <w:rFonts w:cs="AngsanaUPC" w:hint="cs"/>
          <w:b/>
          <w:bCs/>
          <w:cs/>
        </w:rPr>
        <w:t xml:space="preserve"> </w:t>
      </w:r>
    </w:p>
    <w:p w:rsidR="00E83764" w:rsidRDefault="00E83764" w:rsidP="00E83764">
      <w:pPr>
        <w:ind w:firstLine="720"/>
        <w:rPr>
          <w:rFonts w:cs="AngsanaUPC"/>
          <w:b/>
          <w:bCs/>
        </w:rPr>
      </w:pPr>
      <w:r>
        <w:rPr>
          <w:rFonts w:cs="AngsanaUPC" w:hint="cs"/>
          <w:cs/>
        </w:rPr>
        <w:t>แนวทางที่ 2</w:t>
      </w:r>
      <w:r>
        <w:rPr>
          <w:rFonts w:cs="AngsanaUPC"/>
        </w:rPr>
        <w:t xml:space="preserve"> </w:t>
      </w:r>
      <w:r w:rsidRPr="00121AD2">
        <w:rPr>
          <w:rFonts w:cs="AngsanaUPC"/>
        </w:rPr>
        <w:t xml:space="preserve"> </w:t>
      </w:r>
      <w:r>
        <w:rPr>
          <w:rFonts w:cs="AngsanaUPC" w:hint="cs"/>
          <w:cs/>
        </w:rPr>
        <w:t>ส่งเสริมการท่องเที่ยว</w:t>
      </w:r>
    </w:p>
    <w:tbl>
      <w:tblPr>
        <w:tblW w:w="0" w:type="auto"/>
        <w:jc w:val="center"/>
        <w:tblInd w:w="-1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695"/>
        <w:gridCol w:w="2225"/>
        <w:gridCol w:w="1200"/>
        <w:gridCol w:w="1080"/>
        <w:gridCol w:w="12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0942FA" w:rsidRPr="00B933A1" w:rsidTr="00A53BD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A53BD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A53BD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A53BD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A53BD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:rsidR="000942FA" w:rsidRPr="00B933A1" w:rsidRDefault="000942FA" w:rsidP="00A53BD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A53BD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A53BD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>
              <w:rPr>
                <w:rFonts w:cs="AngsanaUPC"/>
                <w:b/>
                <w:bCs/>
              </w:rPr>
              <w:t>2557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>
              <w:rPr>
                <w:rFonts w:cs="AngsanaUPC"/>
                <w:b/>
                <w:bCs/>
              </w:rPr>
              <w:t>8</w:t>
            </w:r>
          </w:p>
        </w:tc>
      </w:tr>
      <w:tr w:rsidR="0076040F" w:rsidRPr="00B933A1" w:rsidTr="00A53BD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0F" w:rsidRPr="00B933A1" w:rsidRDefault="0076040F" w:rsidP="00A53BD1">
            <w:pPr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0F" w:rsidRPr="00B933A1" w:rsidRDefault="0076040F" w:rsidP="00A53BD1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0F" w:rsidRPr="00B933A1" w:rsidRDefault="0076040F" w:rsidP="00A53BD1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0F" w:rsidRPr="00B933A1" w:rsidRDefault="0076040F" w:rsidP="00A53BD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0F" w:rsidRPr="00B933A1" w:rsidRDefault="0076040F" w:rsidP="00A53BD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0F" w:rsidRPr="00B933A1" w:rsidRDefault="0076040F" w:rsidP="00A53BD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76040F" w:rsidRPr="00B933A1" w:rsidTr="00A53BD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0F" w:rsidRPr="00B933A1" w:rsidRDefault="0076040F" w:rsidP="00A53BD1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 w:hint="cs"/>
                <w:cs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812" w:rsidRDefault="00C36676" w:rsidP="00527812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</w:t>
            </w:r>
            <w:r w:rsidR="00527812">
              <w:rPr>
                <w:rFonts w:cs="AngsanaUPC" w:hint="cs"/>
                <w:cs/>
              </w:rPr>
              <w:t>จัดทำป้ายซอย</w:t>
            </w:r>
          </w:p>
          <w:p w:rsidR="00FF190F" w:rsidRPr="00B933A1" w:rsidRDefault="00527812" w:rsidP="00527812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ป้ายบอกสถานที่</w:t>
            </w:r>
            <w:r w:rsidR="00C36676">
              <w:rPr>
                <w:rFonts w:cs="AngsanaUPC" w:hint="cs"/>
                <w:cs/>
              </w:rPr>
              <w:t>ท่องเที่ยว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0F" w:rsidRPr="00B933A1" w:rsidRDefault="008369D5" w:rsidP="008369D5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ส่งเสริมและประชาสัมพันธ์</w:t>
            </w:r>
            <w:r w:rsidR="00C36676">
              <w:rPr>
                <w:rFonts w:cs="AngsanaUPC" w:hint="cs"/>
                <w:cs/>
              </w:rPr>
              <w:t>ปรับปรุงสถานที่ท่องเที่ยวในตำบล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0F" w:rsidRPr="00B933A1" w:rsidRDefault="00D71B05" w:rsidP="00D71B05">
            <w:pPr>
              <w:ind w:right="113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121</w:t>
            </w:r>
            <w:r w:rsidR="00C36676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D5" w:rsidRDefault="00C36676" w:rsidP="008369D5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 xml:space="preserve">หมู่ที่ </w:t>
            </w:r>
          </w:p>
          <w:p w:rsidR="0076040F" w:rsidRPr="00B933A1" w:rsidRDefault="008369D5" w:rsidP="008369D5">
            <w:pPr>
              <w:jc w:val="center"/>
              <w:rPr>
                <w:rFonts w:cs="AngsanaUPC"/>
                <w:sz w:val="30"/>
                <w:szCs w:val="30"/>
                <w:cs/>
              </w:rPr>
            </w:pPr>
            <w:r>
              <w:rPr>
                <w:rFonts w:cs="AngsanaUPC" w:hint="cs"/>
                <w:cs/>
              </w:rPr>
              <w:t>1-11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0F" w:rsidRPr="00B933A1" w:rsidRDefault="008369D5" w:rsidP="00A53BD1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0F" w:rsidRPr="00B933A1" w:rsidRDefault="00F725EF" w:rsidP="00A53BD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06" type="#_x0000_t32" style="position:absolute;left:0;text-align:left;margin-left:-5pt;margin-top:31.45pt;width:113.5pt;height:.8pt;z-index:2516106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0F" w:rsidRPr="00B933A1" w:rsidRDefault="0076040F" w:rsidP="00A53BD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561B51" w:rsidRPr="00B933A1" w:rsidTr="00D859AD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51" w:rsidRDefault="00561B51" w:rsidP="00A53BD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2.</w:t>
            </w:r>
          </w:p>
          <w:p w:rsidR="00561B51" w:rsidRPr="00B933A1" w:rsidRDefault="00561B51" w:rsidP="00A53BD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51" w:rsidRDefault="00561B51" w:rsidP="00A53BD1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โครงการอบรมให้ความรู้ภาษาต่างประเทศ (อาเซียน)</w:t>
            </w:r>
          </w:p>
          <w:p w:rsidR="001210F9" w:rsidRPr="00B933A1" w:rsidRDefault="001210F9" w:rsidP="00A53BD1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51" w:rsidRPr="00B933A1" w:rsidRDefault="00561B51" w:rsidP="00A53BD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จัดวิทยากรฝึกอบรมภาษาต่างประเทศให้กับประชาชน จำนวน 100 คน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51" w:rsidRPr="00B933A1" w:rsidRDefault="00E532AA" w:rsidP="00E532AA">
            <w:pPr>
              <w:ind w:right="113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45</w:t>
            </w:r>
            <w:r w:rsidR="00561B5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51" w:rsidRDefault="00561B51" w:rsidP="00D859AD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 xml:space="preserve">หมู่ที่ </w:t>
            </w:r>
          </w:p>
          <w:p w:rsidR="00561B51" w:rsidRPr="00B933A1" w:rsidRDefault="00561B51" w:rsidP="00D859AD">
            <w:pPr>
              <w:jc w:val="center"/>
              <w:rPr>
                <w:rFonts w:cs="AngsanaUPC"/>
                <w:sz w:val="30"/>
                <w:szCs w:val="30"/>
                <w:cs/>
              </w:rPr>
            </w:pPr>
            <w:r>
              <w:rPr>
                <w:rFonts w:cs="AngsanaUPC" w:hint="cs"/>
                <w:cs/>
              </w:rPr>
              <w:t>1-11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51" w:rsidRPr="00B933A1" w:rsidRDefault="00561B51" w:rsidP="00D859AD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51" w:rsidRPr="00B933A1" w:rsidRDefault="00F725EF" w:rsidP="00A53BD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33" type="#_x0000_t32" style="position:absolute;left:0;text-align:left;margin-left:-4.7pt;margin-top:50.1pt;width:82.8pt;height:0;z-index:2516771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51" w:rsidRPr="00B933A1" w:rsidRDefault="00561B51" w:rsidP="00A53BD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561B51" w:rsidRPr="00B933A1" w:rsidTr="00D859AD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5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  <w:p w:rsidR="00527812" w:rsidRDefault="00527812" w:rsidP="00A53BD1">
            <w:pPr>
              <w:ind w:left="-57" w:right="-57"/>
              <w:jc w:val="center"/>
              <w:rPr>
                <w:rFonts w:cs="AngsanaUPC"/>
              </w:rPr>
            </w:pPr>
          </w:p>
          <w:p w:rsidR="00527812" w:rsidRPr="00B933A1" w:rsidRDefault="00527812" w:rsidP="00A53BD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51" w:rsidRPr="00B933A1" w:rsidRDefault="00561B51" w:rsidP="00A53BD1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B51" w:rsidRPr="00B933A1" w:rsidRDefault="00561B51" w:rsidP="00A53BD1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51" w:rsidRPr="00B933A1" w:rsidRDefault="00561B51" w:rsidP="00D859AD">
            <w:pPr>
              <w:ind w:right="113"/>
              <w:jc w:val="center"/>
              <w:rPr>
                <w:rFonts w:cs="AngsanaUPC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51" w:rsidRPr="00B933A1" w:rsidRDefault="00561B51" w:rsidP="00D859AD">
            <w:pPr>
              <w:jc w:val="center"/>
              <w:rPr>
                <w:rFonts w:cs="AngsanaUPC"/>
                <w:sz w:val="30"/>
                <w:szCs w:val="30"/>
                <w: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51" w:rsidRPr="00B933A1" w:rsidRDefault="00561B51" w:rsidP="00D859AD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51" w:rsidRPr="00B933A1" w:rsidRDefault="00561B51" w:rsidP="00A53BD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:rsidR="00A85DEC" w:rsidRDefault="00A85DEC" w:rsidP="00E83764">
      <w:pPr>
        <w:rPr>
          <w:rFonts w:cs="AngsanaUPC"/>
          <w:b/>
          <w:bCs/>
        </w:rPr>
      </w:pPr>
    </w:p>
    <w:p w:rsidR="0076040F" w:rsidRDefault="0076040F" w:rsidP="009A23A8">
      <w:pPr>
        <w:jc w:val="right"/>
        <w:rPr>
          <w:rFonts w:cs="AngsanaUPC"/>
          <w:b/>
          <w:bCs/>
        </w:rPr>
      </w:pPr>
    </w:p>
    <w:p w:rsidR="0076040F" w:rsidRDefault="0076040F" w:rsidP="009A23A8">
      <w:pPr>
        <w:jc w:val="right"/>
        <w:rPr>
          <w:rFonts w:cs="AngsanaUPC"/>
          <w:b/>
          <w:bCs/>
        </w:rPr>
      </w:pPr>
    </w:p>
    <w:p w:rsidR="0076040F" w:rsidRDefault="0076040F" w:rsidP="009A23A8">
      <w:pPr>
        <w:jc w:val="right"/>
        <w:rPr>
          <w:rFonts w:cs="AngsanaUPC"/>
          <w:b/>
          <w:bCs/>
        </w:rPr>
      </w:pPr>
    </w:p>
    <w:p w:rsidR="0076040F" w:rsidRDefault="0076040F" w:rsidP="009A23A8">
      <w:pPr>
        <w:jc w:val="right"/>
        <w:rPr>
          <w:rFonts w:cs="AngsanaUPC"/>
          <w:b/>
          <w:bCs/>
        </w:rPr>
      </w:pPr>
    </w:p>
    <w:p w:rsidR="0076040F" w:rsidRDefault="0076040F" w:rsidP="009A23A8">
      <w:pPr>
        <w:jc w:val="right"/>
        <w:rPr>
          <w:rFonts w:cs="AngsanaUPC"/>
          <w:b/>
          <w:bCs/>
        </w:rPr>
      </w:pPr>
    </w:p>
    <w:p w:rsidR="0076040F" w:rsidRDefault="00F725EF" w:rsidP="009A23A8">
      <w:pPr>
        <w:jc w:val="right"/>
        <w:rPr>
          <w:rFonts w:cs="AngsanaUPC"/>
          <w:b/>
          <w:bCs/>
        </w:rPr>
      </w:pPr>
      <w:r>
        <w:rPr>
          <w:rFonts w:cs="AngsanaUPC"/>
          <w:b/>
          <w:bCs/>
          <w:noProof/>
        </w:rPr>
        <w:pict>
          <v:shape id="_x0000_s1907" type="#_x0000_t202" style="position:absolute;left:0;text-align:left;margin-left:715.6pt;margin-top:4.15pt;width:36pt;height:21.75pt;z-index:251602432" stroked="f">
            <v:textbox style="layout-flow:vertical;mso-next-textbox:#_x0000_s1907">
              <w:txbxContent>
                <w:p w:rsidR="00A87220" w:rsidRPr="00A87220" w:rsidRDefault="00A87220">
                  <w:pPr>
                    <w:rPr>
                      <w:rFonts w:cs="Angsana New"/>
                      <w:b/>
                      <w:bCs/>
                      <w:sz w:val="36"/>
                      <w:szCs w:val="36"/>
                    </w:rPr>
                  </w:pPr>
                  <w:r w:rsidRPr="00A87220">
                    <w:rPr>
                      <w:rFonts w:cs="Angsana New"/>
                      <w:b/>
                      <w:bCs/>
                      <w:sz w:val="36"/>
                      <w:szCs w:val="36"/>
                    </w:rPr>
                    <w:t>13</w:t>
                  </w:r>
                </w:p>
              </w:txbxContent>
            </v:textbox>
          </v:shape>
        </w:pict>
      </w:r>
    </w:p>
    <w:p w:rsidR="00A85DEC" w:rsidRDefault="00A85DEC" w:rsidP="009A23A8">
      <w:pPr>
        <w:jc w:val="right"/>
        <w:rPr>
          <w:rFonts w:cs="AngsanaUPC"/>
          <w:b/>
          <w:bCs/>
        </w:rPr>
      </w:pPr>
    </w:p>
    <w:p w:rsidR="006426A5" w:rsidRDefault="006426A5" w:rsidP="00A85DEC">
      <w:pPr>
        <w:jc w:val="thaiDistribute"/>
        <w:rPr>
          <w:rFonts w:cs="AngsanaUPC"/>
          <w:b/>
          <w:bCs/>
        </w:rPr>
      </w:pPr>
    </w:p>
    <w:p w:rsidR="00A85DEC" w:rsidRDefault="00A53BD1" w:rsidP="00A85DEC">
      <w:pPr>
        <w:jc w:val="thaiDistribute"/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t xml:space="preserve">3. </w:t>
      </w:r>
      <w:r w:rsidR="00A85DEC" w:rsidRPr="00991545">
        <w:rPr>
          <w:rFonts w:cs="AngsanaUPC" w:hint="cs"/>
          <w:b/>
          <w:bCs/>
          <w:cs/>
        </w:rPr>
        <w:t>ยุทธศาสตร์ การพัฒนาด้าน</w:t>
      </w:r>
      <w:r w:rsidR="0076040F">
        <w:rPr>
          <w:rFonts w:cs="AngsanaUPC" w:hint="cs"/>
          <w:b/>
          <w:bCs/>
          <w:cs/>
        </w:rPr>
        <w:t>การศึกษา  ศาสนา  วัฒนธรรม และการกีฬา</w:t>
      </w:r>
      <w:r w:rsidR="00A85DEC" w:rsidRPr="00991545">
        <w:rPr>
          <w:rFonts w:cs="AngsanaUPC" w:hint="cs"/>
          <w:b/>
          <w:bCs/>
          <w:cs/>
        </w:rPr>
        <w:t xml:space="preserve">  </w:t>
      </w:r>
    </w:p>
    <w:p w:rsidR="00A85DEC" w:rsidRPr="0076040F" w:rsidRDefault="0076040F" w:rsidP="0076040F">
      <w:pPr>
        <w:jc w:val="thaiDistribute"/>
        <w:rPr>
          <w:rFonts w:cs="AngsanaUPC"/>
          <w:cs/>
        </w:rPr>
      </w:pPr>
      <w:r>
        <w:rPr>
          <w:rFonts w:cs="AngsanaUPC"/>
          <w:b/>
          <w:bCs/>
        </w:rPr>
        <w:tab/>
      </w:r>
      <w:r w:rsidRPr="0076040F">
        <w:rPr>
          <w:rFonts w:cs="AngsanaUPC" w:hint="cs"/>
          <w:cs/>
        </w:rPr>
        <w:t>แนวทางที่ 1</w:t>
      </w:r>
      <w:r>
        <w:rPr>
          <w:rFonts w:cs="AngsanaUPC" w:hint="cs"/>
          <w:cs/>
        </w:rPr>
        <w:t xml:space="preserve">  จัดการศึกษาระดับก่อนวัยเรียน</w:t>
      </w:r>
    </w:p>
    <w:tbl>
      <w:tblPr>
        <w:tblW w:w="0" w:type="auto"/>
        <w:jc w:val="center"/>
        <w:tblInd w:w="-1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0942FA" w:rsidRPr="00B933A1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:rsidR="000942FA" w:rsidRPr="00B933A1" w:rsidRDefault="000942FA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>
              <w:rPr>
                <w:rFonts w:cs="AngsanaUPC"/>
                <w:b/>
                <w:bCs/>
              </w:rPr>
              <w:t>2557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>
              <w:rPr>
                <w:rFonts w:cs="AngsanaUPC"/>
                <w:b/>
                <w:bCs/>
              </w:rPr>
              <w:t>8</w:t>
            </w:r>
          </w:p>
        </w:tc>
      </w:tr>
      <w:tr w:rsidR="00A85DEC" w:rsidRPr="00B933A1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B933A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A85DEC" w:rsidRPr="00B933A1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EC" w:rsidRPr="00B933A1" w:rsidRDefault="00A85DEC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0F" w:rsidRDefault="00E309A5" w:rsidP="00B933A1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การเตรียมความพร้อมด้านการศึกษาก่อนวัยเรียนด้านต่าง ๆ</w:t>
            </w:r>
          </w:p>
          <w:p w:rsidR="0076040F" w:rsidRPr="00B933A1" w:rsidRDefault="0076040F" w:rsidP="00B933A1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EC" w:rsidRPr="00B933A1" w:rsidRDefault="00E309A5" w:rsidP="00B933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เตรียมความพร้อมของเด็กเล็กในด้านต่าง 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E532AA" w:rsidP="00E532AA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15</w:t>
            </w:r>
            <w:r w:rsidR="00A85DEC"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E309A5" w:rsidP="00B933A1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ศูนย์พัฒนาเด็กเล็ก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E309A5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 w:rsidR="00E309A5"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09" type="#_x0000_t32" style="position:absolute;left:0;text-align:left;margin-left:15.4pt;margin-top:41.65pt;width:249.65pt;height:3.1pt;z-index:25161164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E309A5" w:rsidRPr="00B933A1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A5" w:rsidRPr="00B933A1" w:rsidRDefault="00E309A5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 w:hint="cs"/>
                <w:cs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A5" w:rsidRPr="00B933A1" w:rsidRDefault="00E309A5" w:rsidP="00E309A5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การส่งเสริมสนับสนุนการทำกิจกรรมของศูนย์พัฒนาเด็กเล็ก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A5" w:rsidRPr="00B933A1" w:rsidRDefault="00E309A5" w:rsidP="00E309A5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ส่งเสริมสนับสนุนการทำกิจกรรมของศูนย์พัฒนาเด็กเล็ก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A5" w:rsidRPr="00B933A1" w:rsidRDefault="00E532AA" w:rsidP="00B933A1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35</w:t>
            </w:r>
            <w:r w:rsidR="00E309A5"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A5" w:rsidRPr="00B933A1" w:rsidRDefault="00E309A5" w:rsidP="006D26CE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ศูนย์พัฒนาเด็กเล็ก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A5" w:rsidRPr="00B933A1" w:rsidRDefault="00E309A5" w:rsidP="006D26CE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A5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10" type="#_x0000_t32" style="position:absolute;left:0;text-align:left;margin-left:15.4pt;margin-top:38.45pt;width:249.65pt;height:.75pt;z-index:25161267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A5" w:rsidRPr="00B933A1" w:rsidRDefault="00E309A5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E309A5" w:rsidRPr="00B933A1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  <w:r w:rsidRPr="00B933A1">
              <w:rPr>
                <w:rFonts w:cs="AngsanaUPC" w:hint="cs"/>
                <w:cs/>
              </w:rPr>
              <w:t>3.</w:t>
            </w:r>
          </w:p>
          <w:p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  <w:p w:rsidR="00E309A5" w:rsidRPr="00B933A1" w:rsidRDefault="00E309A5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A5" w:rsidRPr="00B933A1" w:rsidRDefault="00E309A5" w:rsidP="00B933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สนับสนุนอาหารเสริมนมของเด็กก่อนวัยเรียน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A5" w:rsidRPr="00B933A1" w:rsidRDefault="004C2A18" w:rsidP="00B933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สนับสนุนอาหารเสริมนมของเด็กก่อนวัยเรียน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A5" w:rsidRPr="00B933A1" w:rsidRDefault="00E532AA" w:rsidP="00E532AA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103</w:t>
            </w:r>
            <w:r w:rsidR="006356BE">
              <w:rPr>
                <w:rFonts w:cs="AngsanaUPC" w:hint="cs"/>
                <w:cs/>
              </w:rPr>
              <w:t>,</w:t>
            </w:r>
            <w:r>
              <w:rPr>
                <w:rFonts w:cs="AngsanaUPC" w:hint="cs"/>
                <w:cs/>
              </w:rPr>
              <w:t>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A5" w:rsidRPr="00B933A1" w:rsidRDefault="00E309A5" w:rsidP="006D26CE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ศูนย์พัฒนาเด็กเล็ก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A5" w:rsidRPr="00B933A1" w:rsidRDefault="00E309A5" w:rsidP="006D26CE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A5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11" type="#_x0000_t32" style="position:absolute;left:0;text-align:left;margin-left:15.4pt;margin-top:35.7pt;width:249.65pt;height:.75pt;z-index:25161369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A5" w:rsidRPr="00B933A1" w:rsidRDefault="00E309A5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4C2A18" w:rsidRPr="00B933A1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18" w:rsidRPr="00B933A1" w:rsidRDefault="004C2A18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 w:hint="cs"/>
                <w:cs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18" w:rsidRDefault="004C2A18" w:rsidP="00B933A1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สนับสนุนอาหารกลางวันของเด็กก่อนวัยเรียน</w:t>
            </w:r>
          </w:p>
          <w:p w:rsidR="004C2A18" w:rsidRPr="00B933A1" w:rsidRDefault="004C2A18" w:rsidP="00B933A1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18" w:rsidRPr="00B933A1" w:rsidRDefault="004C2A18" w:rsidP="004C2A18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สนับสนุนอาหารกลางวันของเด็กก่อนวัยเรียน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18" w:rsidRPr="00B933A1" w:rsidRDefault="00E532AA" w:rsidP="00E532AA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296</w:t>
            </w:r>
            <w:r w:rsidR="006356BE" w:rsidRPr="00B933A1">
              <w:rPr>
                <w:rFonts w:cs="AngsanaUPC" w:hint="cs"/>
                <w:cs/>
              </w:rPr>
              <w:t>,</w:t>
            </w:r>
            <w:r>
              <w:rPr>
                <w:rFonts w:cs="AngsanaUPC" w:hint="cs"/>
                <w:cs/>
              </w:rPr>
              <w:t>8</w:t>
            </w:r>
            <w:r w:rsidR="006356BE">
              <w:rPr>
                <w:rFonts w:cs="AngsanaUPC"/>
              </w:rPr>
              <w:t>0</w:t>
            </w:r>
            <w:r w:rsidR="006356BE" w:rsidRPr="00B933A1">
              <w:rPr>
                <w:rFonts w:cs="AngsanaUPC" w:hint="cs"/>
                <w: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18" w:rsidRPr="00B933A1" w:rsidRDefault="004C2A18" w:rsidP="006D26CE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ศูนย์พัฒนาเด็กเล็ก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18" w:rsidRPr="00B933A1" w:rsidRDefault="004C2A18" w:rsidP="006D26CE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18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12" type="#_x0000_t32" style="position:absolute;left:0;text-align:left;margin-left:15.4pt;margin-top:33.8pt;width:249.65pt;height:3.9pt;flip:y;z-index:2516147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18" w:rsidRPr="00B933A1" w:rsidRDefault="004C2A1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18" w:rsidRPr="00B933A1" w:rsidRDefault="004C2A1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18" w:rsidRPr="00B933A1" w:rsidRDefault="004C2A1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18" w:rsidRPr="00B933A1" w:rsidRDefault="004C2A1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18" w:rsidRPr="00B933A1" w:rsidRDefault="004C2A1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18" w:rsidRPr="00B933A1" w:rsidRDefault="004C2A1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18" w:rsidRPr="00B933A1" w:rsidRDefault="004C2A1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18" w:rsidRPr="00B933A1" w:rsidRDefault="004C2A1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18" w:rsidRPr="00B933A1" w:rsidRDefault="004C2A18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18" w:rsidRPr="00B933A1" w:rsidRDefault="004C2A1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18" w:rsidRPr="00B933A1" w:rsidRDefault="004C2A1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9F0286" w:rsidRPr="00B933A1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86" w:rsidRPr="00B933A1" w:rsidRDefault="009F0286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86" w:rsidRDefault="009F0286" w:rsidP="00B933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โครงการต่อเติม/ปรับปรุงสถานที่แปรงฟันและอุปกรณ์ห้องน้ำ</w:t>
            </w:r>
            <w:r w:rsidR="00E532AA">
              <w:rPr>
                <w:rFonts w:cs="AngsanaUPC" w:hint="cs"/>
                <w:cs/>
              </w:rPr>
              <w:t>ศูนย์พัฒนาเด็กเล็ก</w:t>
            </w:r>
          </w:p>
          <w:p w:rsidR="009F0286" w:rsidRDefault="009F0286" w:rsidP="00B933A1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86" w:rsidRDefault="009F0286" w:rsidP="009F0286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ปรับปรุงสถานที่แปรงฟันและอุปกรณ์ห้องน้ำ</w:t>
            </w:r>
          </w:p>
          <w:p w:rsidR="009F0286" w:rsidRDefault="009F0286" w:rsidP="004C2A18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กว้าง 3.10 เมตร ยาว 10.10 เมตร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Default="00E532AA" w:rsidP="00E532AA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356</w:t>
            </w:r>
            <w:r w:rsidR="009F0286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ศูนย์พัฒนาเด็กเล็ก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Default="009F0286" w:rsidP="00B933A1">
            <w:pPr>
              <w:ind w:left="-57" w:right="-57"/>
              <w:jc w:val="center"/>
              <w:rPr>
                <w:rFonts w:cs="AngsanaUPC"/>
                <w:noProof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65" type="#_x0000_t32" style="position:absolute;left:0;text-align:left;margin-left:1.6pt;margin-top:12.2pt;width:87.65pt;height:.8pt;z-index:25168844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:rsidR="00A85DEC" w:rsidRDefault="00F725EF" w:rsidP="0064737C">
      <w:pPr>
        <w:rPr>
          <w:rFonts w:cs="AngsanaUPC"/>
          <w:b/>
          <w:bCs/>
        </w:rPr>
      </w:pPr>
      <w:r>
        <w:rPr>
          <w:rFonts w:cs="AngsanaUPC"/>
          <w:b/>
          <w:bCs/>
          <w:noProof/>
        </w:rPr>
        <w:pict>
          <v:shape id="_x0000_s1922" type="#_x0000_t202" style="position:absolute;margin-left:719.5pt;margin-top:19.75pt;width:37.8pt;height:26.45pt;z-index:251603456;mso-position-horizontal-relative:text;mso-position-vertical-relative:text" stroked="f">
            <v:textbox style="layout-flow:vertical;mso-next-textbox:#_x0000_s1922">
              <w:txbxContent>
                <w:p w:rsidR="00A87220" w:rsidRPr="00A87220" w:rsidRDefault="00A87220">
                  <w:pPr>
                    <w:rPr>
                      <w:rFonts w:cs="Angsana New"/>
                      <w:b/>
                      <w:bCs/>
                      <w:sz w:val="36"/>
                      <w:szCs w:val="36"/>
                    </w:rPr>
                  </w:pPr>
                  <w:r w:rsidRPr="00A87220">
                    <w:rPr>
                      <w:rFonts w:cs="Angsana New"/>
                      <w:b/>
                      <w:bCs/>
                      <w:sz w:val="36"/>
                      <w:szCs w:val="36"/>
                    </w:rPr>
                    <w:t>14</w:t>
                  </w:r>
                </w:p>
              </w:txbxContent>
            </v:textbox>
          </v:shape>
        </w:pict>
      </w:r>
    </w:p>
    <w:p w:rsidR="0076040F" w:rsidRDefault="00A53BD1" w:rsidP="006D26CE">
      <w:pPr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 xml:space="preserve">3. </w:t>
      </w:r>
      <w:r w:rsidRPr="00991545">
        <w:rPr>
          <w:rFonts w:cs="AngsanaUPC" w:hint="cs"/>
          <w:b/>
          <w:bCs/>
          <w:cs/>
        </w:rPr>
        <w:t xml:space="preserve">ยุทธศาสตร์ </w:t>
      </w:r>
      <w:r w:rsidR="0076040F" w:rsidRPr="00991545">
        <w:rPr>
          <w:rFonts w:cs="AngsanaUPC" w:hint="cs"/>
          <w:b/>
          <w:bCs/>
          <w:cs/>
        </w:rPr>
        <w:t>การพัฒนาด้าน</w:t>
      </w:r>
      <w:r w:rsidR="0076040F">
        <w:rPr>
          <w:rFonts w:cs="AngsanaUPC" w:hint="cs"/>
          <w:b/>
          <w:bCs/>
          <w:cs/>
        </w:rPr>
        <w:t>การศึกษา  ศาสนา  วัฒนธรรม และการกีฬา</w:t>
      </w:r>
      <w:r w:rsidR="0076040F" w:rsidRPr="00991545">
        <w:rPr>
          <w:rFonts w:cs="AngsanaUPC" w:hint="cs"/>
          <w:b/>
          <w:bCs/>
          <w:cs/>
        </w:rPr>
        <w:t xml:space="preserve">  </w:t>
      </w:r>
    </w:p>
    <w:p w:rsidR="00A85DEC" w:rsidRDefault="0076040F" w:rsidP="00A92EE5">
      <w:pPr>
        <w:jc w:val="thaiDistribute"/>
        <w:rPr>
          <w:rFonts w:cs="AngsanaUPC"/>
          <w:b/>
          <w:bCs/>
        </w:rPr>
      </w:pPr>
      <w:r>
        <w:rPr>
          <w:rFonts w:cs="AngsanaUPC"/>
          <w:b/>
          <w:bCs/>
        </w:rPr>
        <w:tab/>
      </w:r>
      <w:r w:rsidRPr="0076040F">
        <w:rPr>
          <w:rFonts w:cs="AngsanaUPC" w:hint="cs"/>
          <w:cs/>
        </w:rPr>
        <w:t xml:space="preserve">แนวทางที่ </w:t>
      </w:r>
      <w:r>
        <w:rPr>
          <w:rFonts w:cs="AngsanaUPC" w:hint="cs"/>
          <w:cs/>
        </w:rPr>
        <w:t>2  ส่งเสริมการศึกษาทุกระดับ</w:t>
      </w:r>
    </w:p>
    <w:tbl>
      <w:tblPr>
        <w:tblW w:w="0" w:type="auto"/>
        <w:jc w:val="center"/>
        <w:tblInd w:w="-3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695"/>
        <w:gridCol w:w="2468"/>
        <w:gridCol w:w="1252"/>
        <w:gridCol w:w="1226"/>
        <w:gridCol w:w="1074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0942FA" w:rsidRPr="00B933A1" w:rsidTr="00202495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:rsidR="000942FA" w:rsidRPr="00B933A1" w:rsidRDefault="000942FA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>
              <w:rPr>
                <w:rFonts w:cs="AngsanaUPC"/>
                <w:b/>
                <w:bCs/>
              </w:rPr>
              <w:t>2557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>
              <w:rPr>
                <w:rFonts w:cs="AngsanaUPC"/>
                <w:b/>
                <w:bCs/>
              </w:rPr>
              <w:t>8</w:t>
            </w:r>
          </w:p>
        </w:tc>
      </w:tr>
      <w:tr w:rsidR="00A85DEC" w:rsidRPr="00B933A1" w:rsidTr="00202495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B933A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A85DEC" w:rsidRPr="00B933A1" w:rsidTr="00202495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EC" w:rsidRPr="00B933A1" w:rsidRDefault="00A85DEC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EC" w:rsidRDefault="00C1251F" w:rsidP="00B933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สนับสนุนด้านการศึกษาของโรงเรียนในความรับผิดชอบ</w:t>
            </w:r>
          </w:p>
          <w:p w:rsidR="0076040F" w:rsidRPr="00B933A1" w:rsidRDefault="0076040F" w:rsidP="00B933A1">
            <w:pPr>
              <w:jc w:val="thaiDistribute"/>
              <w:rPr>
                <w:rFonts w:cs="AngsanaUPC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DEC" w:rsidRPr="00B933A1" w:rsidRDefault="00C1251F" w:rsidP="00B933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สนับสนุนด้านการศึกษาของโรงเรียนในการทำกิจกรรมด้านต่าง ๆ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6E5DC4" w:rsidP="00B933A1">
            <w:pPr>
              <w:jc w:val="center"/>
              <w:rPr>
                <w:rFonts w:cs="AngsanaUPC"/>
              </w:rPr>
            </w:pPr>
            <w:r>
              <w:rPr>
                <w:rFonts w:cs="AngsanaUPC"/>
              </w:rPr>
              <w:t>1</w:t>
            </w:r>
            <w:r w:rsidR="00A85DEC" w:rsidRPr="00B933A1">
              <w:rPr>
                <w:rFonts w:cs="AngsanaUPC" w:hint="cs"/>
                <w:cs/>
              </w:rPr>
              <w:t>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C1251F" w:rsidP="00B933A1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โรงเรียนจำนวน 7 แห่ง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E91978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 w:rsidR="00C1251F"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13" type="#_x0000_t32" style="position:absolute;left:0;text-align:left;margin-left:9.95pt;margin-top:36.15pt;width:252.75pt;height:2.35pt;flip:y;z-index:2516157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6E5DC4" w:rsidRPr="00B933A1" w:rsidTr="00202495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 w:hint="cs"/>
                <w:cs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C4" w:rsidRDefault="006E5DC4" w:rsidP="00D859AD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โครงการอาหารกลางวันสำหรับเด็กอนุบาล</w:t>
            </w:r>
          </w:p>
          <w:p w:rsidR="006E5DC4" w:rsidRPr="00B933A1" w:rsidRDefault="006E5DC4" w:rsidP="00D859AD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C4" w:rsidRPr="00B933A1" w:rsidRDefault="006E5DC4" w:rsidP="00D859AD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 xml:space="preserve">อาหารกลางวันสำหรับเด็กอนุบาลของโรงเรียนอนุบาล </w:t>
            </w:r>
            <w:proofErr w:type="spellStart"/>
            <w:r>
              <w:rPr>
                <w:rFonts w:cs="AngsanaUPC" w:hint="cs"/>
                <w:cs/>
              </w:rPr>
              <w:t>อบต.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E00D93" w:rsidP="00E00D93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1,22</w:t>
            </w:r>
            <w:r w:rsidR="009F0286">
              <w:rPr>
                <w:rFonts w:cs="AngsanaUPC" w:hint="cs"/>
                <w:cs/>
              </w:rPr>
              <w:t>4</w:t>
            </w:r>
            <w:r w:rsidR="006E5DC4"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D859AD">
            <w:pPr>
              <w:jc w:val="center"/>
              <w:rPr>
                <w:rFonts w:cs="AngsanaUPC"/>
                <w:sz w:val="30"/>
                <w:szCs w:val="30"/>
                <w:cs/>
              </w:rPr>
            </w:pPr>
            <w:r>
              <w:rPr>
                <w:rFonts w:cs="AngsanaUPC" w:hint="cs"/>
                <w:cs/>
              </w:rPr>
              <w:t xml:space="preserve">โรงเรียนอนุบาล </w:t>
            </w:r>
            <w:proofErr w:type="spellStart"/>
            <w:r>
              <w:rPr>
                <w:rFonts w:cs="AngsanaUPC" w:hint="cs"/>
                <w:cs/>
              </w:rPr>
              <w:t>อบต.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6E5DC4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02" type="#_x0000_t32" style="position:absolute;left:0;text-align:left;margin-left:16.3pt;margin-top:30.7pt;width:246.7pt;height:4.5pt;z-index:2516556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6E5DC4" w:rsidRPr="00B933A1" w:rsidTr="00202495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 w:hint="cs"/>
                <w:cs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C4" w:rsidRDefault="006E5DC4" w:rsidP="00D859AD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โครงการอาหารเสริมนมสำหรับเด็กอนุบาล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C4" w:rsidRPr="00B933A1" w:rsidRDefault="006E5DC4" w:rsidP="00D859AD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 xml:space="preserve">อาหารเสริมนมสำหรับเด็กอนุบาลของโรงเรียนอนุบาล </w:t>
            </w:r>
            <w:proofErr w:type="spellStart"/>
            <w:r>
              <w:rPr>
                <w:rFonts w:cs="AngsanaUPC" w:hint="cs"/>
                <w:cs/>
              </w:rPr>
              <w:t>อบต.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Default="00E00D93" w:rsidP="00E00D93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556</w:t>
            </w:r>
            <w:r w:rsidR="006E5DC4">
              <w:rPr>
                <w:rFonts w:cs="AngsanaUPC" w:hint="cs"/>
                <w:cs/>
              </w:rPr>
              <w:t>,</w:t>
            </w:r>
            <w:r>
              <w:rPr>
                <w:rFonts w:cs="AngsanaUPC" w:hint="cs"/>
                <w:cs/>
              </w:rPr>
              <w:t>92</w:t>
            </w:r>
            <w:r w:rsidR="006E5DC4">
              <w:rPr>
                <w:rFonts w:cs="AngsanaUPC" w:hint="cs"/>
                <w:cs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D859AD">
            <w:pPr>
              <w:jc w:val="center"/>
              <w:rPr>
                <w:rFonts w:cs="AngsanaUPC"/>
                <w:sz w:val="30"/>
                <w:szCs w:val="30"/>
                <w:cs/>
              </w:rPr>
            </w:pPr>
            <w:r>
              <w:rPr>
                <w:rFonts w:cs="AngsanaUPC" w:hint="cs"/>
                <w:cs/>
              </w:rPr>
              <w:t xml:space="preserve">โรงเรียนอนุบาล </w:t>
            </w:r>
            <w:proofErr w:type="spellStart"/>
            <w:r>
              <w:rPr>
                <w:rFonts w:cs="AngsanaUPC" w:hint="cs"/>
                <w:cs/>
              </w:rPr>
              <w:t>อบต.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6E5DC4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03" type="#_x0000_t32" style="position:absolute;left:0;text-align:left;margin-left:16.3pt;margin-top:37.5pt;width:246.7pt;height:.05pt;z-index:2516567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6E5DC4" w:rsidRPr="00B933A1" w:rsidTr="00202495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 w:hint="cs"/>
                <w:cs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C4" w:rsidRPr="00B933A1" w:rsidRDefault="006E5DC4" w:rsidP="00D859AD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โครงการอาหารกลางวันสำหรับเด็กโรงเรียนประถมศึกษา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C4" w:rsidRPr="00B933A1" w:rsidRDefault="006E5DC4" w:rsidP="00D859AD">
            <w:pPr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 xml:space="preserve">อาหารกลางวันสำหรับเด็กนักเรียนของโรงเรียนประถม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9F0286" w:rsidP="009F0286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2</w:t>
            </w:r>
            <w:r w:rsidR="006E5DC4">
              <w:rPr>
                <w:rFonts w:cs="AngsanaUPC" w:hint="cs"/>
                <w:cs/>
              </w:rPr>
              <w:t>,0</w:t>
            </w:r>
            <w:r>
              <w:rPr>
                <w:rFonts w:cs="AngsanaUPC" w:hint="cs"/>
                <w:cs/>
              </w:rPr>
              <w:t>54</w:t>
            </w:r>
            <w:r w:rsidR="006E5DC4" w:rsidRPr="00B933A1">
              <w:rPr>
                <w:rFonts w:cs="AngsanaUPC" w:hint="cs"/>
                <w:cs/>
              </w:rPr>
              <w:t>,</w:t>
            </w:r>
            <w:r w:rsidR="00D859AD">
              <w:rPr>
                <w:rFonts w:cs="AngsanaUPC" w:hint="cs"/>
                <w:cs/>
              </w:rPr>
              <w:t>0</w:t>
            </w:r>
            <w:r w:rsidR="006E5DC4" w:rsidRPr="00B933A1">
              <w:rPr>
                <w:rFonts w:cs="AngsanaUPC" w:hint="cs"/>
                <w:cs/>
              </w:rPr>
              <w:t>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D859AD">
            <w:pPr>
              <w:jc w:val="center"/>
              <w:rPr>
                <w:rFonts w:cs="AngsanaUPC"/>
                <w:sz w:val="30"/>
                <w:szCs w:val="30"/>
                <w:cs/>
              </w:rPr>
            </w:pPr>
            <w:r>
              <w:rPr>
                <w:rFonts w:cs="AngsanaUPC" w:hint="cs"/>
                <w:cs/>
              </w:rPr>
              <w:t>โรงเรียนประถม</w:t>
            </w:r>
            <w:proofErr w:type="spellStart"/>
            <w:r>
              <w:rPr>
                <w:rFonts w:cs="AngsanaUPC" w:hint="cs"/>
                <w:sz w:val="30"/>
                <w:szCs w:val="30"/>
                <w:cs/>
              </w:rPr>
              <w:t>สพฐ.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6E5DC4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04" type="#_x0000_t32" style="position:absolute;left:0;text-align:left;margin-left:9.95pt;margin-top:33pt;width:252.75pt;height:2.35pt;flip:y;z-index:2516577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6E5DC4" w:rsidRPr="00B933A1" w:rsidTr="00202495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C4" w:rsidRPr="00B933A1" w:rsidRDefault="006E5DC4" w:rsidP="00D859AD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โครงการอาหารเสริมนมสำหรับเด็กโรงเรียนประถมศึกษา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C4" w:rsidRPr="00B933A1" w:rsidRDefault="006E5DC4" w:rsidP="00D859AD">
            <w:pPr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 xml:space="preserve">อาหารเสริมนมสำหรับเด็กนักเรียนของโรงเรียนประถม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E00D93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1,</w:t>
            </w:r>
            <w:r w:rsidR="00E00D93">
              <w:rPr>
                <w:rFonts w:cs="AngsanaUPC" w:hint="cs"/>
                <w:cs/>
              </w:rPr>
              <w:t>377</w:t>
            </w:r>
            <w:r w:rsidRPr="00B933A1">
              <w:rPr>
                <w:rFonts w:cs="AngsanaUPC" w:hint="cs"/>
                <w:cs/>
              </w:rPr>
              <w:t>,</w:t>
            </w:r>
            <w:r w:rsidR="00E00D93">
              <w:rPr>
                <w:rFonts w:cs="AngsanaUPC" w:hint="cs"/>
                <w:cs/>
              </w:rPr>
              <w:t>74</w:t>
            </w:r>
            <w:r w:rsidRPr="00B933A1">
              <w:rPr>
                <w:rFonts w:cs="AngsanaUPC" w:hint="cs"/>
                <w:cs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D859AD">
            <w:pPr>
              <w:jc w:val="center"/>
              <w:rPr>
                <w:rFonts w:cs="AngsanaUPC"/>
                <w:sz w:val="30"/>
                <w:szCs w:val="30"/>
                <w:cs/>
              </w:rPr>
            </w:pPr>
            <w:r>
              <w:rPr>
                <w:rFonts w:cs="AngsanaUPC" w:hint="cs"/>
                <w:cs/>
              </w:rPr>
              <w:t>โรงเรียนประถม</w:t>
            </w:r>
            <w:proofErr w:type="spellStart"/>
            <w:r>
              <w:rPr>
                <w:rFonts w:cs="AngsanaUPC" w:hint="cs"/>
                <w:sz w:val="30"/>
                <w:szCs w:val="30"/>
                <w:cs/>
              </w:rPr>
              <w:t>สพฐ.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D859AD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05" type="#_x0000_t32" style="position:absolute;left:0;text-align:left;margin-left:5.25pt;margin-top:34.15pt;width:257.45pt;height:1.6pt;z-index:2516587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D859AD" w:rsidRPr="00B933A1" w:rsidTr="00202495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AD" w:rsidRDefault="00D859AD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6.</w:t>
            </w:r>
          </w:p>
          <w:p w:rsidR="00D859AD" w:rsidRDefault="00D859AD" w:rsidP="00B933A1">
            <w:pPr>
              <w:ind w:left="-57" w:right="-57"/>
              <w:jc w:val="center"/>
              <w:rPr>
                <w:rFonts w:cs="AngsanaUPC"/>
              </w:rPr>
            </w:pPr>
          </w:p>
          <w:p w:rsidR="00D859AD" w:rsidRDefault="00D859AD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AD" w:rsidRPr="00B933A1" w:rsidRDefault="00D859AD" w:rsidP="00D859AD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AD" w:rsidRPr="00C04C34" w:rsidRDefault="00D859AD" w:rsidP="00D859AD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สนับสนุนการละเล่นของเด็กนักเรียนด้านต่าง ๆ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AD" w:rsidRPr="00B933A1" w:rsidRDefault="00D859AD" w:rsidP="00D859AD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100,000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AD" w:rsidRPr="00B933A1" w:rsidRDefault="00D859AD" w:rsidP="00D859AD">
            <w:pPr>
              <w:jc w:val="center"/>
              <w:rPr>
                <w:rFonts w:cs="AngsanaUPC"/>
                <w:sz w:val="30"/>
                <w:szCs w:val="30"/>
                <w:cs/>
              </w:rPr>
            </w:pPr>
            <w:r>
              <w:rPr>
                <w:rFonts w:cs="AngsanaUPC" w:hint="cs"/>
                <w:cs/>
              </w:rPr>
              <w:t>โรงเรียนประถม</w:t>
            </w:r>
            <w:proofErr w:type="spellStart"/>
            <w:r>
              <w:rPr>
                <w:rFonts w:cs="AngsanaUPC" w:hint="cs"/>
                <w:sz w:val="30"/>
                <w:szCs w:val="30"/>
                <w:cs/>
              </w:rPr>
              <w:t>สพฐ.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AD" w:rsidRPr="00B933A1" w:rsidRDefault="00D859AD" w:rsidP="00D859AD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AD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07" type="#_x0000_t32" style="position:absolute;left:0;text-align:left;margin-left:10.55pt;margin-top:20.35pt;width:264.5pt;height:4.7pt;z-index:2516608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AD" w:rsidRPr="00B933A1" w:rsidRDefault="00D859AD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AD" w:rsidRPr="00B933A1" w:rsidRDefault="00D859AD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AD" w:rsidRPr="00B933A1" w:rsidRDefault="00D859AD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AD" w:rsidRPr="00B933A1" w:rsidRDefault="00D859AD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AD" w:rsidRPr="00B933A1" w:rsidRDefault="00D859AD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AD" w:rsidRPr="00B933A1" w:rsidRDefault="00D859AD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AD" w:rsidRPr="00B933A1" w:rsidRDefault="00D859AD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AD" w:rsidRPr="00B933A1" w:rsidRDefault="00D859AD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AD" w:rsidRPr="00B933A1" w:rsidRDefault="00D859AD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AD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 w:rsidRPr="00F725EF">
              <w:rPr>
                <w:rFonts w:cs="AngsanaUPC"/>
                <w:b/>
                <w:bCs/>
                <w:noProof/>
              </w:rPr>
              <w:pict>
                <v:shape id="_x0000_s2406" type="#_x0000_t202" style="position:absolute;left:0;text-align:left;margin-left:111.25pt;margin-top:49pt;width:31.8pt;height:21.75pt;z-index:251659776;mso-position-horizontal-relative:text;mso-position-vertical-relative:text" stroked="f">
                  <v:textbox style="layout-flow:vertical;mso-next-textbox:#_x0000_s2406">
                    <w:txbxContent>
                      <w:p w:rsidR="00A87220" w:rsidRPr="00BD3977" w:rsidRDefault="00A87220">
                        <w:pPr>
                          <w:rPr>
                            <w:sz w:val="36"/>
                            <w:szCs w:val="36"/>
                          </w:rPr>
                        </w:pPr>
                        <w:r w:rsidRPr="00BD3977">
                          <w:rPr>
                            <w:sz w:val="36"/>
                            <w:szCs w:val="36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AD" w:rsidRPr="00B933A1" w:rsidRDefault="00D859AD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:rsidR="00A87220" w:rsidRDefault="00A87220" w:rsidP="009F0286">
      <w:pPr>
        <w:rPr>
          <w:rFonts w:cs="AngsanaUPC" w:hint="cs"/>
          <w:b/>
          <w:bCs/>
        </w:rPr>
      </w:pPr>
      <w:r w:rsidRPr="00F725EF">
        <w:rPr>
          <w:rFonts w:cs="AngsanaUPC"/>
          <w:b/>
          <w:bCs/>
          <w:noProof/>
        </w:rPr>
        <w:pict>
          <v:shape id="_x0000_s2408" type="#_x0000_t202" style="position:absolute;margin-left:715.6pt;margin-top:11.55pt;width:35.9pt;height:23.3pt;z-index:251661824;mso-position-horizontal-relative:text;mso-position-vertical-relative:text" stroked="f">
            <v:textbox style="layout-flow:vertical;mso-next-textbox:#_x0000_s2408">
              <w:txbxContent>
                <w:p w:rsidR="00A87220" w:rsidRPr="00A87220" w:rsidRDefault="00A87220">
                  <w:pPr>
                    <w:rPr>
                      <w:rFonts w:cs="Angsana New"/>
                      <w:b/>
                      <w:bCs/>
                      <w:sz w:val="36"/>
                      <w:szCs w:val="36"/>
                    </w:rPr>
                  </w:pPr>
                  <w:r w:rsidRPr="00A87220">
                    <w:rPr>
                      <w:rFonts w:cs="Angsana New"/>
                      <w:b/>
                      <w:bCs/>
                      <w:sz w:val="36"/>
                      <w:szCs w:val="36"/>
                    </w:rPr>
                    <w:t>15</w:t>
                  </w:r>
                </w:p>
              </w:txbxContent>
            </v:textbox>
          </v:shape>
        </w:pict>
      </w:r>
    </w:p>
    <w:p w:rsidR="009F0286" w:rsidRDefault="009F0286" w:rsidP="009F0286">
      <w:pPr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 xml:space="preserve">3. </w:t>
      </w:r>
      <w:r w:rsidRPr="00991545">
        <w:rPr>
          <w:rFonts w:cs="AngsanaUPC" w:hint="cs"/>
          <w:b/>
          <w:bCs/>
          <w:cs/>
        </w:rPr>
        <w:t>ยุทธศาสตร์ การพัฒนาด้าน</w:t>
      </w:r>
      <w:r>
        <w:rPr>
          <w:rFonts w:cs="AngsanaUPC" w:hint="cs"/>
          <w:b/>
          <w:bCs/>
          <w:cs/>
        </w:rPr>
        <w:t>การศึกษา  ศาสนา  วัฒนธรรม และการกีฬา</w:t>
      </w:r>
      <w:r w:rsidRPr="00991545">
        <w:rPr>
          <w:rFonts w:cs="AngsanaUPC" w:hint="cs"/>
          <w:b/>
          <w:bCs/>
          <w:cs/>
        </w:rPr>
        <w:t xml:space="preserve">  </w:t>
      </w:r>
    </w:p>
    <w:p w:rsidR="009F0286" w:rsidRDefault="009F0286" w:rsidP="009F0286">
      <w:pPr>
        <w:jc w:val="thaiDistribute"/>
        <w:rPr>
          <w:rFonts w:cs="AngsanaUPC"/>
          <w:b/>
          <w:bCs/>
        </w:rPr>
      </w:pPr>
      <w:r>
        <w:rPr>
          <w:rFonts w:cs="AngsanaUPC"/>
          <w:b/>
          <w:bCs/>
        </w:rPr>
        <w:tab/>
      </w:r>
      <w:r w:rsidRPr="0076040F">
        <w:rPr>
          <w:rFonts w:cs="AngsanaUPC" w:hint="cs"/>
          <w:cs/>
        </w:rPr>
        <w:t xml:space="preserve">แนวทางที่ </w:t>
      </w:r>
      <w:r>
        <w:rPr>
          <w:rFonts w:cs="AngsanaUPC" w:hint="cs"/>
          <w:cs/>
        </w:rPr>
        <w:t>2  ส่งเสริมการศึกษาทุกระดับ</w:t>
      </w:r>
    </w:p>
    <w:tbl>
      <w:tblPr>
        <w:tblW w:w="0" w:type="auto"/>
        <w:jc w:val="center"/>
        <w:tblInd w:w="-1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9F0286" w:rsidRPr="00B933A1" w:rsidTr="008C15E6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:rsidR="009F0286" w:rsidRPr="00B933A1" w:rsidRDefault="009F0286" w:rsidP="008C15E6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>
              <w:rPr>
                <w:rFonts w:cs="AngsanaUPC"/>
                <w:b/>
                <w:bCs/>
              </w:rPr>
              <w:t>2557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>
              <w:rPr>
                <w:rFonts w:cs="AngsanaUPC"/>
                <w:b/>
                <w:bCs/>
              </w:rPr>
              <w:t>8</w:t>
            </w:r>
          </w:p>
        </w:tc>
      </w:tr>
      <w:tr w:rsidR="009F0286" w:rsidRPr="00B933A1" w:rsidTr="008C15E6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9F0286" w:rsidRPr="00B933A1" w:rsidRDefault="009F0286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9F0286" w:rsidRPr="00B933A1" w:rsidRDefault="009F0286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9F0286" w:rsidRPr="00B933A1" w:rsidRDefault="009F0286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9F0286" w:rsidRPr="00B933A1" w:rsidRDefault="009F0286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9F0286" w:rsidRPr="00B933A1" w:rsidRDefault="009F0286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9F0286" w:rsidRPr="00B933A1" w:rsidRDefault="009F0286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9F0286" w:rsidRPr="00B933A1" w:rsidRDefault="009F0286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9F0286" w:rsidRPr="00B933A1" w:rsidRDefault="009F0286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9F0286" w:rsidRPr="00B933A1" w:rsidRDefault="009F0286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9F0286" w:rsidRPr="00B933A1" w:rsidRDefault="009F0286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9F0286" w:rsidRPr="00B933A1" w:rsidRDefault="009F0286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9F0286" w:rsidRPr="00B933A1" w:rsidRDefault="009F0286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9F0286" w:rsidRPr="00B933A1" w:rsidTr="008C15E6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86" w:rsidRPr="00B933A1" w:rsidRDefault="00110473" w:rsidP="008C15E6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/>
              </w:rPr>
              <w:t>7</w:t>
            </w:r>
            <w:r w:rsidR="009F0286" w:rsidRPr="00B933A1">
              <w:rPr>
                <w:rFonts w:cs="AngsanaUPC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86" w:rsidRDefault="009F0286" w:rsidP="008C15E6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โครงการปรับปรุงซ่อมแซมอาคารเรียน</w:t>
            </w:r>
          </w:p>
          <w:p w:rsidR="009F0286" w:rsidRDefault="009F0286" w:rsidP="008C15E6">
            <w:pPr>
              <w:jc w:val="thaiDistribute"/>
              <w:rPr>
                <w:rFonts w:cs="AngsanaUPC"/>
              </w:rPr>
            </w:pPr>
          </w:p>
          <w:p w:rsidR="009F0286" w:rsidRPr="00B933A1" w:rsidRDefault="009F0286" w:rsidP="008C15E6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86" w:rsidRPr="00B933A1" w:rsidRDefault="009F0286" w:rsidP="009F0286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ปรับปรุงซ่อมแซมอาคารโรงเรียน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E532AA" w:rsidP="008C15E6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2</w:t>
            </w:r>
            <w:r w:rsidR="009F0286" w:rsidRPr="00B933A1">
              <w:rPr>
                <w:rFonts w:cs="AngsanaUPC" w:hint="cs"/>
                <w:cs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9F0286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โรงเรียนอนุบาล</w:t>
            </w:r>
            <w:proofErr w:type="spellStart"/>
            <w:r>
              <w:rPr>
                <w:rFonts w:cs="AngsanaUPC" w:hint="cs"/>
                <w:cs/>
              </w:rPr>
              <w:t>อบต.</w:t>
            </w:r>
            <w:proofErr w:type="spellEnd"/>
            <w:r>
              <w:rPr>
                <w:rFonts w:cs="AngsanaUPC" w:hint="cs"/>
                <w:cs/>
              </w:rPr>
              <w:t>ทุ่งมะพร้าว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F725EF" w:rsidP="008C15E6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66" type="#_x0000_t32" style="position:absolute;left:0;text-align:left;margin-left:14.7pt;margin-top:46.2pt;width:144.35pt;height:2.35pt;flip:y;z-index:25168947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9F0286" w:rsidRPr="00B933A1" w:rsidTr="008C15E6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86" w:rsidRDefault="009F0286" w:rsidP="008C15E6">
            <w:pPr>
              <w:ind w:left="-57" w:right="-57"/>
              <w:jc w:val="center"/>
              <w:rPr>
                <w:rFonts w:cs="AngsanaUPC"/>
              </w:rPr>
            </w:pPr>
          </w:p>
          <w:p w:rsidR="00110473" w:rsidRDefault="00110473" w:rsidP="008C15E6">
            <w:pPr>
              <w:ind w:left="-57" w:right="-57"/>
              <w:jc w:val="center"/>
              <w:rPr>
                <w:rFonts w:cs="AngsanaUPC"/>
              </w:rPr>
            </w:pPr>
          </w:p>
          <w:p w:rsidR="00110473" w:rsidRPr="00B933A1" w:rsidRDefault="00110473" w:rsidP="008C15E6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86" w:rsidRPr="00B933A1" w:rsidRDefault="009F0286" w:rsidP="008C15E6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86" w:rsidRPr="00B933A1" w:rsidRDefault="009F0286" w:rsidP="008C15E6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jc w:val="center"/>
              <w:rPr>
                <w:rFonts w:cs="AngsanaUPC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jc w:val="center"/>
              <w:rPr>
                <w:rFonts w:cs="AngsanaUPC"/>
                <w:sz w:val="30"/>
                <w:szCs w:val="30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86" w:rsidRPr="00B933A1" w:rsidRDefault="009F028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:rsidR="009F0286" w:rsidRDefault="009F0286" w:rsidP="0076040F">
      <w:pPr>
        <w:jc w:val="thaiDistribute"/>
        <w:rPr>
          <w:rFonts w:cs="AngsanaUPC"/>
          <w:b/>
          <w:bCs/>
        </w:rPr>
      </w:pPr>
    </w:p>
    <w:p w:rsidR="009F0286" w:rsidRDefault="009F0286" w:rsidP="0076040F">
      <w:pPr>
        <w:jc w:val="thaiDistribute"/>
        <w:rPr>
          <w:rFonts w:cs="AngsanaUPC"/>
          <w:b/>
          <w:bCs/>
        </w:rPr>
      </w:pPr>
    </w:p>
    <w:p w:rsidR="009F0286" w:rsidRDefault="009F0286" w:rsidP="0076040F">
      <w:pPr>
        <w:jc w:val="thaiDistribute"/>
        <w:rPr>
          <w:rFonts w:cs="AngsanaUPC"/>
          <w:b/>
          <w:bCs/>
        </w:rPr>
      </w:pPr>
    </w:p>
    <w:p w:rsidR="00110473" w:rsidRDefault="00110473" w:rsidP="0076040F">
      <w:pPr>
        <w:jc w:val="thaiDistribute"/>
        <w:rPr>
          <w:rFonts w:cs="AngsanaUPC"/>
          <w:b/>
          <w:bCs/>
        </w:rPr>
      </w:pPr>
    </w:p>
    <w:p w:rsidR="00110473" w:rsidRDefault="00110473" w:rsidP="0076040F">
      <w:pPr>
        <w:jc w:val="thaiDistribute"/>
        <w:rPr>
          <w:rFonts w:cs="AngsanaUPC"/>
          <w:b/>
          <w:bCs/>
        </w:rPr>
      </w:pPr>
    </w:p>
    <w:p w:rsidR="00110473" w:rsidRDefault="00110473" w:rsidP="0076040F">
      <w:pPr>
        <w:jc w:val="thaiDistribute"/>
        <w:rPr>
          <w:rFonts w:cs="AngsanaUPC"/>
          <w:b/>
          <w:bCs/>
        </w:rPr>
      </w:pPr>
    </w:p>
    <w:p w:rsidR="00110473" w:rsidRDefault="00110473" w:rsidP="0076040F">
      <w:pPr>
        <w:jc w:val="thaiDistribute"/>
        <w:rPr>
          <w:rFonts w:cs="AngsanaUPC"/>
          <w:b/>
          <w:bCs/>
        </w:rPr>
      </w:pPr>
    </w:p>
    <w:p w:rsidR="00110473" w:rsidRDefault="00110473" w:rsidP="0076040F">
      <w:pPr>
        <w:jc w:val="thaiDistribute"/>
        <w:rPr>
          <w:rFonts w:cs="AngsanaUPC"/>
          <w:b/>
          <w:bCs/>
        </w:rPr>
      </w:pPr>
    </w:p>
    <w:p w:rsidR="00110473" w:rsidRDefault="00110473" w:rsidP="0076040F">
      <w:pPr>
        <w:jc w:val="thaiDistribute"/>
        <w:rPr>
          <w:rFonts w:cs="AngsanaUPC"/>
          <w:b/>
          <w:bCs/>
        </w:rPr>
      </w:pPr>
    </w:p>
    <w:p w:rsidR="00110473" w:rsidRDefault="00110473" w:rsidP="0076040F">
      <w:pPr>
        <w:jc w:val="thaiDistribute"/>
        <w:rPr>
          <w:rFonts w:cs="AngsanaUPC"/>
          <w:b/>
          <w:bCs/>
        </w:rPr>
      </w:pPr>
    </w:p>
    <w:p w:rsidR="00110473" w:rsidRDefault="00F725EF" w:rsidP="0076040F">
      <w:pPr>
        <w:jc w:val="thaiDistribute"/>
        <w:rPr>
          <w:rFonts w:cs="AngsanaUPC"/>
          <w:b/>
          <w:bCs/>
        </w:rPr>
      </w:pPr>
      <w:r>
        <w:rPr>
          <w:rFonts w:cs="AngsanaUPC"/>
          <w:b/>
          <w:bCs/>
          <w:noProof/>
        </w:rPr>
        <w:pict>
          <v:shape id="_x0000_s2468" type="#_x0000_t202" style="position:absolute;left:0;text-align:left;margin-left:707.2pt;margin-top:18.1pt;width:34.45pt;height:24.25pt;z-index:251690496" stroked="f">
            <v:textbox style="layout-flow:vertical">
              <w:txbxContent>
                <w:p w:rsidR="00A87220" w:rsidRPr="00A87220" w:rsidRDefault="00A87220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A87220">
                    <w:rPr>
                      <w:b/>
                      <w:bCs/>
                      <w:sz w:val="36"/>
                      <w:szCs w:val="36"/>
                    </w:rPr>
                    <w:t>16</w:t>
                  </w:r>
                </w:p>
              </w:txbxContent>
            </v:textbox>
          </v:shape>
        </w:pict>
      </w:r>
    </w:p>
    <w:p w:rsidR="00110473" w:rsidRDefault="00110473" w:rsidP="0076040F">
      <w:pPr>
        <w:jc w:val="thaiDistribute"/>
        <w:rPr>
          <w:rFonts w:cs="AngsanaUPC"/>
          <w:b/>
          <w:bCs/>
        </w:rPr>
      </w:pPr>
    </w:p>
    <w:p w:rsidR="00110473" w:rsidRDefault="00110473" w:rsidP="0076040F">
      <w:pPr>
        <w:jc w:val="thaiDistribute"/>
        <w:rPr>
          <w:rFonts w:cs="AngsanaUPC"/>
          <w:b/>
          <w:bCs/>
        </w:rPr>
      </w:pPr>
    </w:p>
    <w:p w:rsidR="0076040F" w:rsidRDefault="00A53BD1" w:rsidP="0076040F">
      <w:pPr>
        <w:jc w:val="thaiDistribute"/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t xml:space="preserve">3. </w:t>
      </w:r>
      <w:r w:rsidRPr="00991545">
        <w:rPr>
          <w:rFonts w:cs="AngsanaUPC" w:hint="cs"/>
          <w:b/>
          <w:bCs/>
          <w:cs/>
        </w:rPr>
        <w:t xml:space="preserve">ยุทธศาสตร์ </w:t>
      </w:r>
      <w:r w:rsidR="0076040F" w:rsidRPr="00991545">
        <w:rPr>
          <w:rFonts w:cs="AngsanaUPC" w:hint="cs"/>
          <w:b/>
          <w:bCs/>
          <w:cs/>
        </w:rPr>
        <w:t>การพัฒนาด้าน</w:t>
      </w:r>
      <w:r w:rsidR="0076040F">
        <w:rPr>
          <w:rFonts w:cs="AngsanaUPC" w:hint="cs"/>
          <w:b/>
          <w:bCs/>
          <w:cs/>
        </w:rPr>
        <w:t>การศึกษา  ศาสนา  วัฒนธรรม และการกีฬา</w:t>
      </w:r>
      <w:r w:rsidR="0076040F" w:rsidRPr="00991545">
        <w:rPr>
          <w:rFonts w:cs="AngsanaUPC" w:hint="cs"/>
          <w:b/>
          <w:bCs/>
          <w:cs/>
        </w:rPr>
        <w:t xml:space="preserve">  </w:t>
      </w:r>
    </w:p>
    <w:p w:rsidR="0076040F" w:rsidRDefault="0076040F" w:rsidP="00CE4828">
      <w:pPr>
        <w:jc w:val="thaiDistribute"/>
        <w:rPr>
          <w:rFonts w:cs="AngsanaUPC"/>
          <w:b/>
          <w:bCs/>
        </w:rPr>
      </w:pPr>
      <w:r>
        <w:rPr>
          <w:rFonts w:cs="AngsanaUPC"/>
          <w:b/>
          <w:bCs/>
        </w:rPr>
        <w:tab/>
      </w:r>
      <w:r w:rsidRPr="0076040F">
        <w:rPr>
          <w:rFonts w:cs="AngsanaUPC" w:hint="cs"/>
          <w:cs/>
        </w:rPr>
        <w:t xml:space="preserve">แนวทางที่ </w:t>
      </w:r>
      <w:r>
        <w:rPr>
          <w:rFonts w:cs="AngsanaUPC" w:hint="cs"/>
          <w:cs/>
        </w:rPr>
        <w:t>3  ส่งเสริมกิจกรรมด้านกีฬา</w:t>
      </w:r>
    </w:p>
    <w:tbl>
      <w:tblPr>
        <w:tblW w:w="0" w:type="auto"/>
        <w:jc w:val="center"/>
        <w:tblInd w:w="-1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0942FA" w:rsidRPr="00B933A1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:rsidR="000942FA" w:rsidRPr="00B933A1" w:rsidRDefault="000942FA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>
              <w:rPr>
                <w:rFonts w:cs="AngsanaUPC"/>
                <w:b/>
                <w:bCs/>
              </w:rPr>
              <w:t>2557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>
              <w:rPr>
                <w:rFonts w:cs="AngsanaUPC"/>
                <w:b/>
                <w:bCs/>
              </w:rPr>
              <w:t>8</w:t>
            </w:r>
          </w:p>
        </w:tc>
      </w:tr>
      <w:tr w:rsidR="00CE4828" w:rsidRPr="00B933A1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CE4828" w:rsidRPr="00B933A1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29" w:rsidRDefault="00FE1329" w:rsidP="00B933A1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โครงการจัดส่งนักกีฬาหรือ</w:t>
            </w:r>
          </w:p>
          <w:p w:rsidR="00CE4828" w:rsidRPr="00B933A1" w:rsidRDefault="00D8464B" w:rsidP="00D8464B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กรีฑ</w:t>
            </w:r>
            <w:r w:rsidR="00FE1329">
              <w:rPr>
                <w:rFonts w:cs="AngsanaUPC" w:hint="cs"/>
                <w:cs/>
              </w:rPr>
              <w:t>าเข้าร่วมการแข่งขัน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0F" w:rsidRPr="00B933A1" w:rsidRDefault="006D4F5F" w:rsidP="006D4F5F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ส่งเสริมให้ประชาชนและเยาวชนได้ออกกำลังกายด้วยการแข่งขันกีฬา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A25309" w:rsidP="00B933A1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5</w:t>
            </w:r>
            <w:r w:rsidR="00CE4828" w:rsidRPr="00B933A1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FE1329" w:rsidP="00B933A1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ในจังหวัดพังงา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FE1329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 w:rsidR="00FE1329"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20" type="#_x0000_t32" style="position:absolute;left:0;text-align:left;margin-left:6.65pt;margin-top:44.6pt;width:167.5pt;height:.8pt;flip:y;z-index:2516167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CE4828" w:rsidRPr="00B933A1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 w:hint="cs"/>
                <w:cs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828" w:rsidRDefault="00FE1329" w:rsidP="00B933A1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โครงการกีฬาต้านยาเสพติด</w:t>
            </w:r>
          </w:p>
          <w:p w:rsidR="00FE1329" w:rsidRPr="00B933A1" w:rsidRDefault="00FE1329" w:rsidP="00B933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(</w:t>
            </w:r>
            <w:proofErr w:type="spellStart"/>
            <w:r>
              <w:rPr>
                <w:rFonts w:cs="AngsanaUPC" w:hint="cs"/>
                <w:cs/>
              </w:rPr>
              <w:t>อบต.</w:t>
            </w:r>
            <w:proofErr w:type="spellEnd"/>
            <w:r>
              <w:rPr>
                <w:rFonts w:cs="AngsanaUPC" w:hint="cs"/>
                <w:cs/>
              </w:rPr>
              <w:t>ทุ่งมะพร้าว</w:t>
            </w:r>
            <w:proofErr w:type="spellStart"/>
            <w:r>
              <w:rPr>
                <w:rFonts w:cs="AngsanaUPC" w:hint="cs"/>
                <w:cs/>
              </w:rPr>
              <w:t>คัพ</w:t>
            </w:r>
            <w:proofErr w:type="spellEnd"/>
            <w:r>
              <w:rPr>
                <w:rFonts w:cs="AngsanaUPC" w:hint="cs"/>
                <w:cs/>
              </w:rPr>
              <w:t>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0F" w:rsidRPr="00B933A1" w:rsidRDefault="00FE1329" w:rsidP="00FE1329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จัดการแข่งขันกีฬาประเภทต่าง ๆ เพื่อให้ประชาชนและเยาวชนได้ออกกำลังกาย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A25309" w:rsidP="00B933A1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30</w:t>
            </w:r>
            <w:r w:rsidR="00FE1329">
              <w:rPr>
                <w:rFonts w:cs="AngsanaUPC" w:hint="cs"/>
                <w:cs/>
              </w:rPr>
              <w:t>0</w:t>
            </w:r>
            <w:r w:rsidR="00CE4828"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6F4399" w:rsidRDefault="00CE4828" w:rsidP="00FE1329">
            <w:pPr>
              <w:jc w:val="center"/>
              <w:rPr>
                <w:rFonts w:cs="AngsanaUPC"/>
                <w:cs/>
              </w:rPr>
            </w:pPr>
            <w:r w:rsidRPr="006F4399">
              <w:rPr>
                <w:rFonts w:cs="AngsanaUPC" w:hint="cs"/>
                <w:cs/>
              </w:rPr>
              <w:t xml:space="preserve">หมู่ที่ </w:t>
            </w:r>
            <w:r w:rsidR="00FE1329" w:rsidRPr="006F4399">
              <w:rPr>
                <w:rFonts w:cs="AngsanaUPC" w:hint="cs"/>
                <w: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FE1329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21" type="#_x0000_t32" style="position:absolute;left:0;text-align:left;margin-left:17.25pt;margin-top:33.75pt;width:69.65pt;height:.75pt;z-index:2516177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A25309" w:rsidRPr="00B933A1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09" w:rsidRPr="00B933A1" w:rsidRDefault="00A25309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 w:hint="cs"/>
                <w:cs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09" w:rsidRPr="00B933A1" w:rsidRDefault="00A25309" w:rsidP="00D8464B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</w:t>
            </w:r>
            <w:r w:rsidR="00D8464B">
              <w:rPr>
                <w:rFonts w:cs="AngsanaUPC" w:hint="cs"/>
                <w:cs/>
              </w:rPr>
              <w:t>จัดส่งนักกีฬาหรือนักกรีฑาเข้าร่วมแข่งขันตามโครงการ กีฬา-กรีฑาของนักเรียน</w:t>
            </w:r>
            <w:r>
              <w:rPr>
                <w:rFonts w:cs="AngsanaUPC" w:hint="cs"/>
                <w:cs/>
              </w:rPr>
              <w:t xml:space="preserve">โรงเรียนทุ่งมะพร้าววิทยา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09" w:rsidRDefault="00A25309" w:rsidP="003F6227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ส่งเสริมให้นักเรียนได้ออกกำลังกายด้วยการแข่งขันกีฬาประเภท</w:t>
            </w:r>
          </w:p>
          <w:p w:rsidR="00A25309" w:rsidRPr="00B933A1" w:rsidRDefault="00A25309" w:rsidP="003F6227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ต่าง 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09" w:rsidRPr="00B933A1" w:rsidRDefault="00A25309" w:rsidP="00E00D93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1</w:t>
            </w:r>
            <w:r w:rsidR="00E00D93">
              <w:rPr>
                <w:rFonts w:cs="AngsanaUPC" w:hint="cs"/>
                <w:cs/>
              </w:rPr>
              <w:t>6</w:t>
            </w:r>
            <w:r w:rsidRPr="00B933A1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09" w:rsidRPr="006F4399" w:rsidRDefault="00A25309" w:rsidP="003F6227">
            <w:pPr>
              <w:jc w:val="center"/>
              <w:rPr>
                <w:rFonts w:cs="AngsanaUPC"/>
                <w:cs/>
              </w:rPr>
            </w:pPr>
            <w:r w:rsidRPr="006F4399">
              <w:rPr>
                <w:rFonts w:cs="AngsanaUPC" w:hint="cs"/>
                <w:cs/>
              </w:rPr>
              <w:t>หมู่ที่ 7</w:t>
            </w:r>
            <w:r w:rsidR="00D8464B">
              <w:rPr>
                <w:rFonts w:cs="AngsanaUPC" w:hint="cs"/>
                <w:cs/>
              </w:rPr>
              <w:t>โรงเรียนทุ่งมะพร้าววิทยา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09" w:rsidRPr="00B933A1" w:rsidRDefault="00A25309" w:rsidP="003F6227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09" w:rsidRPr="00B933A1" w:rsidRDefault="00F725EF" w:rsidP="003F6227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10" type="#_x0000_t32" style="position:absolute;left:0;text-align:left;margin-left:17.3pt;margin-top:30.75pt;width:46.15pt;height:0;z-index:25166284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09" w:rsidRPr="00B933A1" w:rsidRDefault="00A25309" w:rsidP="003F6227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A25309" w:rsidRPr="00B933A1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09" w:rsidRPr="00B933A1" w:rsidRDefault="00A25309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 w:hint="cs"/>
                <w:cs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09" w:rsidRDefault="00A25309" w:rsidP="003F6227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โครงการเดิน-วิ่ง เพื่อสุขภาพ</w:t>
            </w:r>
          </w:p>
          <w:p w:rsidR="00A25309" w:rsidRDefault="00A25309" w:rsidP="003F6227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09" w:rsidRDefault="00A25309" w:rsidP="003F6227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ส่งเสริมให้ประชาชนและเยาวชนได้ออกกำลังกาย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09" w:rsidRDefault="00A25309" w:rsidP="003F6227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100,000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09" w:rsidRDefault="00A25309" w:rsidP="003F6227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หมู่ที่</w:t>
            </w:r>
          </w:p>
          <w:p w:rsidR="00A25309" w:rsidRPr="006F4399" w:rsidRDefault="00A25309" w:rsidP="003F6227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1-11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09" w:rsidRPr="00B933A1" w:rsidRDefault="00DA030E" w:rsidP="003F6227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09" w:rsidRPr="00B933A1" w:rsidRDefault="00F725EF" w:rsidP="003F6227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12" type="#_x0000_t32" style="position:absolute;left:0;text-align:left;margin-left:-3.15pt;margin-top:19.9pt;width:44.75pt;height:.05pt;z-index:25166489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09" w:rsidRDefault="00A25309" w:rsidP="003F6227">
            <w:pPr>
              <w:ind w:left="-57" w:right="-57"/>
              <w:jc w:val="center"/>
              <w:rPr>
                <w:rFonts w:cs="AngsanaUPC"/>
                <w:noProof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09" w:rsidRPr="00B933A1" w:rsidRDefault="00A25309" w:rsidP="003F6227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:rsidR="00D8464B" w:rsidRDefault="00D8464B" w:rsidP="009369C1">
      <w:pPr>
        <w:rPr>
          <w:rFonts w:cs="AngsanaUPC"/>
          <w:b/>
          <w:bCs/>
        </w:rPr>
      </w:pPr>
    </w:p>
    <w:p w:rsidR="00D8464B" w:rsidRDefault="00F725EF" w:rsidP="009369C1">
      <w:pPr>
        <w:rPr>
          <w:rFonts w:cs="AngsanaUPC"/>
          <w:b/>
          <w:bCs/>
        </w:rPr>
      </w:pPr>
      <w:r>
        <w:rPr>
          <w:rFonts w:cs="AngsanaUPC"/>
          <w:b/>
          <w:bCs/>
          <w:noProof/>
        </w:rPr>
        <w:pict>
          <v:shape id="_x0000_s2411" type="#_x0000_t202" style="position:absolute;margin-left:716.45pt;margin-top:15.4pt;width:37.8pt;height:21.75pt;z-index:251663872" stroked="f">
            <v:textbox style="layout-flow:vertical;mso-next-textbox:#_x0000_s2411">
              <w:txbxContent>
                <w:p w:rsidR="00A87220" w:rsidRPr="00A87220" w:rsidRDefault="00A87220">
                  <w:pPr>
                    <w:rPr>
                      <w:rFonts w:cs="Angsana New"/>
                      <w:b/>
                      <w:bCs/>
                      <w:sz w:val="36"/>
                      <w:szCs w:val="36"/>
                    </w:rPr>
                  </w:pPr>
                  <w:r w:rsidRPr="00A87220">
                    <w:rPr>
                      <w:rFonts w:cs="Angsana New"/>
                      <w:b/>
                      <w:bCs/>
                      <w:sz w:val="36"/>
                      <w:szCs w:val="36"/>
                    </w:rPr>
                    <w:t>17</w:t>
                  </w:r>
                </w:p>
              </w:txbxContent>
            </v:textbox>
          </v:shape>
        </w:pict>
      </w:r>
    </w:p>
    <w:p w:rsidR="00A53BD1" w:rsidRDefault="00A53BD1" w:rsidP="009369C1">
      <w:pPr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 xml:space="preserve">3. </w:t>
      </w:r>
      <w:r w:rsidRPr="00991545">
        <w:rPr>
          <w:rFonts w:cs="AngsanaUPC" w:hint="cs"/>
          <w:b/>
          <w:bCs/>
          <w:cs/>
        </w:rPr>
        <w:t>ยุทธศาสตร์ การพัฒนาด้าน</w:t>
      </w:r>
      <w:r>
        <w:rPr>
          <w:rFonts w:cs="AngsanaUPC" w:hint="cs"/>
          <w:b/>
          <w:bCs/>
          <w:cs/>
        </w:rPr>
        <w:t>การศึกษา  ศาสนา  วัฒนธรรม และการกีฬา</w:t>
      </w:r>
      <w:r w:rsidRPr="00991545">
        <w:rPr>
          <w:rFonts w:cs="AngsanaUPC" w:hint="cs"/>
          <w:b/>
          <w:bCs/>
          <w:cs/>
        </w:rPr>
        <w:t xml:space="preserve">  </w:t>
      </w:r>
    </w:p>
    <w:p w:rsidR="00CE4828" w:rsidRPr="00DA135D" w:rsidRDefault="00A53BD1" w:rsidP="00765482">
      <w:pPr>
        <w:jc w:val="thaiDistribute"/>
        <w:rPr>
          <w:rFonts w:cs="AngsanaUPC"/>
          <w:b/>
          <w:bCs/>
        </w:rPr>
      </w:pPr>
      <w:r>
        <w:rPr>
          <w:rFonts w:cs="AngsanaUPC"/>
          <w:b/>
          <w:bCs/>
        </w:rPr>
        <w:tab/>
      </w:r>
      <w:r w:rsidRPr="00DA135D">
        <w:rPr>
          <w:rFonts w:cs="AngsanaUPC" w:hint="cs"/>
          <w:cs/>
        </w:rPr>
        <w:t xml:space="preserve">แนวทางที่ </w:t>
      </w:r>
      <w:r w:rsidRPr="00DA135D">
        <w:rPr>
          <w:rFonts w:cs="AngsanaUPC"/>
        </w:rPr>
        <w:t xml:space="preserve">4 </w:t>
      </w:r>
      <w:r w:rsidRPr="00DA135D">
        <w:rPr>
          <w:rFonts w:cs="AngsanaUPC" w:hint="cs"/>
          <w:cs/>
        </w:rPr>
        <w:t xml:space="preserve"> ส่งเสริมประเพณี  วัฒนธรรม  และกิจกรรมทางศาสนา</w:t>
      </w:r>
    </w:p>
    <w:tbl>
      <w:tblPr>
        <w:tblW w:w="0" w:type="auto"/>
        <w:jc w:val="center"/>
        <w:tblInd w:w="-2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695"/>
        <w:gridCol w:w="2225"/>
        <w:gridCol w:w="1300"/>
        <w:gridCol w:w="1184"/>
        <w:gridCol w:w="1276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0942FA" w:rsidRPr="00B933A1" w:rsidTr="00A315EE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:rsidR="000942FA" w:rsidRPr="00B933A1" w:rsidRDefault="000942FA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>
              <w:rPr>
                <w:rFonts w:cs="AngsanaUPC"/>
                <w:b/>
                <w:bCs/>
              </w:rPr>
              <w:t>2557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>
              <w:rPr>
                <w:rFonts w:cs="AngsanaUPC"/>
                <w:b/>
                <w:bCs/>
              </w:rPr>
              <w:t>8</w:t>
            </w:r>
          </w:p>
        </w:tc>
      </w:tr>
      <w:tr w:rsidR="00CE4828" w:rsidRPr="00B933A1" w:rsidTr="00A315EE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CE4828" w:rsidRPr="00B933A1" w:rsidTr="00A315E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828" w:rsidRPr="00DA135D" w:rsidRDefault="00DA135D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DA135D">
              <w:rPr>
                <w:rFonts w:cs="AngsanaUPC" w:hint="cs"/>
                <w:cs/>
              </w:rPr>
              <w:t>1</w:t>
            </w:r>
            <w:r w:rsidR="00DB3949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828" w:rsidRPr="00B933A1" w:rsidRDefault="00DA135D" w:rsidP="00B933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โครงการส่งเสริมประเพณีและวัฒนธรรมท้องถิ่นในตำบลทุ่งมะพร้าว</w:t>
            </w:r>
            <w:r w:rsidR="00E00D93">
              <w:rPr>
                <w:rFonts w:cs="AngsanaUPC" w:hint="cs"/>
                <w:cs/>
              </w:rPr>
              <w:t>(โครงการเข้าค่ายเรียนรู้คุณธรรม  จริยธรรม ฯ)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D1" w:rsidRDefault="00306320" w:rsidP="00B933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การเข้าค่าย</w:t>
            </w:r>
            <w:r w:rsidR="00870102">
              <w:rPr>
                <w:rFonts w:cs="AngsanaUPC" w:hint="cs"/>
                <w:cs/>
              </w:rPr>
              <w:t>เรียนรู้คุณธรรม จริยธรรมสำหรับเยาวชน</w:t>
            </w:r>
            <w:r w:rsidR="000563B1">
              <w:rPr>
                <w:rFonts w:cs="AngsanaUPC" w:hint="cs"/>
                <w:cs/>
              </w:rPr>
              <w:t>และประชาชนทั่วไป</w:t>
            </w:r>
          </w:p>
          <w:p w:rsidR="00A53BD1" w:rsidRPr="00B933A1" w:rsidRDefault="00A53BD1" w:rsidP="00B933A1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870102" w:rsidP="00B933A1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72</w:t>
            </w:r>
            <w:r w:rsidR="00CE4828"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35D" w:rsidRPr="00982230" w:rsidRDefault="00CE4828" w:rsidP="00DA135D">
            <w:pPr>
              <w:jc w:val="center"/>
              <w:rPr>
                <w:rFonts w:cs="AngsanaUPC"/>
              </w:rPr>
            </w:pPr>
            <w:r w:rsidRPr="00982230">
              <w:rPr>
                <w:rFonts w:cs="AngsanaUPC" w:hint="cs"/>
                <w:cs/>
              </w:rPr>
              <w:t>หมู่ที่</w:t>
            </w:r>
          </w:p>
          <w:p w:rsidR="00CE4828" w:rsidRPr="00982230" w:rsidRDefault="00CE4828" w:rsidP="00DA135D">
            <w:pPr>
              <w:jc w:val="center"/>
              <w:rPr>
                <w:rFonts w:cs="AngsanaUPC"/>
              </w:rPr>
            </w:pPr>
            <w:r w:rsidRPr="00982230">
              <w:rPr>
                <w:rFonts w:cs="AngsanaUPC" w:hint="cs"/>
                <w:cs/>
              </w:rPr>
              <w:t xml:space="preserve"> </w:t>
            </w:r>
            <w:r w:rsidR="00DA135D" w:rsidRPr="00982230">
              <w:rPr>
                <w:rFonts w:cs="AngsanaUPC" w:hint="cs"/>
                <w:cs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982230" w:rsidRDefault="00CE4828" w:rsidP="00DA135D">
            <w:pPr>
              <w:ind w:left="-57" w:right="-57"/>
              <w:jc w:val="center"/>
              <w:rPr>
                <w:rFonts w:cs="AngsanaUPC"/>
                <w:cs/>
              </w:rPr>
            </w:pPr>
            <w:r w:rsidRPr="00982230">
              <w:rPr>
                <w:rFonts w:cs="AngsanaUPC" w:hint="cs"/>
                <w:cs/>
              </w:rPr>
              <w:t>ส่วน</w:t>
            </w:r>
            <w:r w:rsidR="00DA135D" w:rsidRPr="00982230"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33" type="#_x0000_t32" style="position:absolute;left:0;text-align:left;margin-left:17.5pt;margin-top:31.85pt;width:194.85pt;height:0;z-index:2516229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31" type="#_x0000_t32" style="position:absolute;left:0;text-align:left;margin-left:158.85pt;margin-top:31.85pt;width:32.85pt;height:.05pt;z-index:25162086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CE4828" w:rsidRPr="00B933A1" w:rsidTr="00A315E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828" w:rsidRPr="00DA135D" w:rsidRDefault="00DA135D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DA135D">
              <w:rPr>
                <w:rFonts w:cs="AngsanaUPC" w:hint="cs"/>
                <w:cs/>
              </w:rPr>
              <w:t>2</w:t>
            </w:r>
            <w:r w:rsidR="00DB3949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828" w:rsidRPr="00B933A1" w:rsidRDefault="00DA135D" w:rsidP="00AD43C3">
            <w:pPr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โครงการส่งเสริมและสนับสนุนการถือศีลเดือน</w:t>
            </w:r>
            <w:proofErr w:type="spellStart"/>
            <w:r>
              <w:rPr>
                <w:rFonts w:cs="AngsanaUPC" w:hint="cs"/>
                <w:cs/>
              </w:rPr>
              <w:t>รอมฎอน</w:t>
            </w:r>
            <w:proofErr w:type="spellEnd"/>
            <w:r w:rsidR="00870102">
              <w:rPr>
                <w:rFonts w:cs="AngsanaUPC" w:hint="cs"/>
                <w:cs/>
              </w:rPr>
              <w:t xml:space="preserve">ของมัสยิด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D1" w:rsidRPr="00B933A1" w:rsidRDefault="00DA135D" w:rsidP="00DA135D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เพื่อส่งเสริมและสนับสนุนประเพณีท้องถิ่น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E00D93" w:rsidP="00870102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78</w:t>
            </w:r>
            <w:r w:rsidR="00CE4828"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982230" w:rsidRDefault="00CE4828" w:rsidP="00DA135D">
            <w:pPr>
              <w:jc w:val="center"/>
              <w:rPr>
                <w:rFonts w:cs="AngsanaUPC"/>
              </w:rPr>
            </w:pPr>
            <w:r w:rsidRPr="00982230">
              <w:rPr>
                <w:rFonts w:cs="AngsanaUPC" w:hint="cs"/>
                <w:cs/>
              </w:rPr>
              <w:t>หมู่ที่</w:t>
            </w:r>
          </w:p>
          <w:p w:rsidR="00DA135D" w:rsidRPr="00982230" w:rsidRDefault="00DA135D" w:rsidP="00DA135D">
            <w:pPr>
              <w:jc w:val="center"/>
              <w:rPr>
                <w:rFonts w:cs="AngsanaUPC"/>
                <w:cs/>
              </w:rPr>
            </w:pPr>
            <w:r w:rsidRPr="00982230">
              <w:rPr>
                <w:rFonts w:cs="AngsanaUPC"/>
              </w:rPr>
              <w:t>2</w:t>
            </w:r>
            <w:r w:rsidRPr="00982230">
              <w:rPr>
                <w:rFonts w:cs="AngsanaUPC" w:hint="cs"/>
                <w:cs/>
              </w:rPr>
              <w:t>,3และ9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982230" w:rsidRDefault="00DA135D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982230">
              <w:rPr>
                <w:rFonts w:cs="AngsanaUPC" w:hint="cs"/>
                <w:cs/>
              </w:rPr>
              <w:t>ส่วนการศึกษา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32" type="#_x0000_t32" style="position:absolute;left:0;text-align:left;margin-left:17.5pt;margin-top:29.55pt;width:36.8pt;height:.8pt;z-index:2516218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982230" w:rsidRPr="00B933A1" w:rsidTr="00A315E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30" w:rsidRPr="00DA135D" w:rsidRDefault="00982230" w:rsidP="00B933A1">
            <w:pPr>
              <w:ind w:left="-57" w:right="-57"/>
              <w:jc w:val="center"/>
              <w:rPr>
                <w:rFonts w:cs="AngsanaUPC"/>
              </w:rPr>
            </w:pPr>
            <w:r w:rsidRPr="00DA135D">
              <w:rPr>
                <w:rFonts w:cs="AngsanaUPC"/>
              </w:rPr>
              <w:t>3</w:t>
            </w:r>
            <w:r w:rsidR="00DB3949">
              <w:rPr>
                <w:rFonts w:cs="AngsanaUPC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30" w:rsidRPr="00B933A1" w:rsidRDefault="00982230" w:rsidP="00B933A1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โครงการส่งเสริมแล</w:t>
            </w:r>
            <w:r w:rsidR="00A253C0">
              <w:rPr>
                <w:rFonts w:cs="AngsanaUPC" w:hint="cs"/>
                <w:cs/>
              </w:rPr>
              <w:t>ะส</w:t>
            </w:r>
            <w:r>
              <w:rPr>
                <w:rFonts w:cs="AngsanaUPC" w:hint="cs"/>
                <w:cs/>
              </w:rPr>
              <w:t>นับสนุนการบรรพชาสามเณรภาคฤดูร้อน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30" w:rsidRPr="00B933A1" w:rsidRDefault="00982230" w:rsidP="007834A6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เพื่อส่งเสริมและสนับสนุนประเพณีท้องถิ่น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30" w:rsidRPr="00B933A1" w:rsidRDefault="00870102" w:rsidP="00982230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9</w:t>
            </w:r>
            <w:r w:rsidR="00982230" w:rsidRPr="00B933A1">
              <w:rPr>
                <w:rFonts w:cs="AngsanaUPC" w:hint="cs"/>
                <w:cs/>
              </w:rPr>
              <w:t>0,000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3C0" w:rsidRDefault="00870102" w:rsidP="00B933A1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หมู่ที่ 1</w:t>
            </w:r>
          </w:p>
          <w:p w:rsidR="00982230" w:rsidRPr="00982230" w:rsidRDefault="00870102" w:rsidP="00870102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วัดประชุมศึกษา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30" w:rsidRPr="00982230" w:rsidRDefault="00982230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982230">
              <w:rPr>
                <w:rFonts w:cs="AngsanaUPC" w:hint="cs"/>
                <w:cs/>
              </w:rPr>
              <w:t>ส่วนการศึกษา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30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30" type="#_x0000_t32" style="position:absolute;left:0;text-align:left;margin-left:10.25pt;margin-top:35.45pt;width:31.3pt;height:0;z-index:2516198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30" w:rsidRPr="00B933A1" w:rsidRDefault="00982230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982230" w:rsidRPr="00B933A1" w:rsidTr="00A315E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30" w:rsidRPr="00982230" w:rsidRDefault="00982230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982230">
              <w:rPr>
                <w:rFonts w:cs="AngsanaUPC" w:hint="cs"/>
                <w:cs/>
              </w:rPr>
              <w:t>4</w:t>
            </w:r>
            <w:r w:rsidR="00DB3949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30" w:rsidRDefault="00982230" w:rsidP="00B933A1">
            <w:pPr>
              <w:jc w:val="thaiDistribute"/>
              <w:rPr>
                <w:rFonts w:cs="AngsanaUPC"/>
              </w:rPr>
            </w:pPr>
            <w:r w:rsidRPr="00982230">
              <w:rPr>
                <w:rFonts w:cs="AngsanaUPC" w:hint="cs"/>
                <w:cs/>
              </w:rPr>
              <w:t>โครงการส่งเสริมและสนับสนุนประเพณีสงกรานต์</w:t>
            </w:r>
          </w:p>
          <w:p w:rsidR="00870102" w:rsidRPr="00982230" w:rsidRDefault="00870102" w:rsidP="001210F9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และวัน</w:t>
            </w:r>
            <w:r w:rsidR="001210F9">
              <w:rPr>
                <w:rFonts w:cs="AngsanaUPC" w:hint="cs"/>
                <w:cs/>
              </w:rPr>
              <w:t>ผู้สูงอายุ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30" w:rsidRPr="00982230" w:rsidRDefault="00982230" w:rsidP="007834A6">
            <w:pPr>
              <w:jc w:val="thaiDistribute"/>
              <w:rPr>
                <w:rFonts w:cs="AngsanaUPC"/>
                <w:cs/>
              </w:rPr>
            </w:pPr>
            <w:r w:rsidRPr="00982230">
              <w:rPr>
                <w:rFonts w:cs="AngsanaUPC" w:hint="cs"/>
                <w:cs/>
              </w:rPr>
              <w:t>เพื่อส่งเสริมและสนับสนุนประเพณีท้องถิ่น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30" w:rsidRPr="00982230" w:rsidRDefault="00A315EE" w:rsidP="00E00D93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8</w:t>
            </w:r>
            <w:r w:rsidR="00E00D93">
              <w:rPr>
                <w:rFonts w:cs="AngsanaUPC" w:hint="cs"/>
                <w:cs/>
              </w:rPr>
              <w:t>1</w:t>
            </w:r>
            <w:r w:rsidR="00982230" w:rsidRPr="00982230">
              <w:rPr>
                <w:rFonts w:cs="AngsanaUPC" w:hint="cs"/>
                <w:cs/>
              </w:rPr>
              <w:t>,000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30" w:rsidRPr="00982230" w:rsidRDefault="00982230" w:rsidP="00982230">
            <w:pPr>
              <w:jc w:val="center"/>
              <w:rPr>
                <w:rFonts w:cs="AngsanaUPC"/>
                <w:cs/>
              </w:rPr>
            </w:pPr>
            <w:r w:rsidRPr="00982230">
              <w:rPr>
                <w:rFonts w:cs="AngsanaUPC" w:hint="cs"/>
                <w:cs/>
              </w:rPr>
              <w:t>หมู่ที่1-</w:t>
            </w:r>
            <w:r w:rsidRPr="00982230">
              <w:rPr>
                <w:rFonts w:cs="AngsanaUPC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30" w:rsidRPr="00982230" w:rsidRDefault="00982230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982230">
              <w:rPr>
                <w:rFonts w:cs="AngsanaUPC" w:hint="cs"/>
                <w:cs/>
              </w:rPr>
              <w:t>ส่วนการศึกษา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30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29" type="#_x0000_t32" style="position:absolute;left:0;text-align:left;margin-left:16.7pt;margin-top:31.1pt;width:24.3pt;height:0;z-index:25161881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30" w:rsidRPr="00B933A1" w:rsidRDefault="00982230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1210F9" w:rsidRPr="00B933A1" w:rsidTr="00A315E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F9" w:rsidRPr="00B933A1" w:rsidRDefault="001210F9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F9" w:rsidRPr="00B933A1" w:rsidRDefault="001210F9" w:rsidP="00B933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โครงการเทศกาลหล่อเทียนและแห่เทียนพรรษา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F9" w:rsidRDefault="001210F9" w:rsidP="00B933A1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จัดกิจกรรมหล่อเทียน</w:t>
            </w:r>
          </w:p>
          <w:p w:rsidR="001210F9" w:rsidRPr="00B933A1" w:rsidRDefault="001210F9" w:rsidP="000563B1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และแห่เทียนพรรษาร่วมกับประชาชน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1210F9" w:rsidRDefault="00E00D93" w:rsidP="00B933A1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6</w:t>
            </w:r>
            <w:r w:rsidR="001210F9">
              <w:rPr>
                <w:rFonts w:cs="AngsanaUPC" w:hint="cs"/>
                <w:cs/>
              </w:rPr>
              <w:t>0,000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Default="001210F9" w:rsidP="003F6227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หมู่ที่ 1</w:t>
            </w:r>
          </w:p>
          <w:p w:rsidR="001210F9" w:rsidRPr="00982230" w:rsidRDefault="001210F9" w:rsidP="003F6227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วัดประชุมศึกษา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982230" w:rsidRDefault="001210F9" w:rsidP="003F6227">
            <w:pPr>
              <w:ind w:left="-57" w:right="-57"/>
              <w:jc w:val="center"/>
              <w:rPr>
                <w:rFonts w:cs="AngsanaUPC"/>
                <w:cs/>
              </w:rPr>
            </w:pPr>
            <w:r w:rsidRPr="00982230">
              <w:rPr>
                <w:rFonts w:cs="AngsanaUPC" w:hint="cs"/>
                <w:cs/>
              </w:rPr>
              <w:t>ส่วนการศึกษา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B933A1" w:rsidRDefault="001210F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B933A1" w:rsidRDefault="001210F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B933A1" w:rsidRDefault="001210F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B933A1" w:rsidRDefault="001210F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B933A1" w:rsidRDefault="001210F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B933A1" w:rsidRDefault="001210F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13" type="#_x0000_t32" style="position:absolute;left:0;text-align:left;margin-left:17.1pt;margin-top:19.15pt;width:55.6pt;height:.8pt;z-index:2516659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B933A1" w:rsidRDefault="001210F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B933A1" w:rsidRDefault="001210F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B933A1" w:rsidRDefault="001210F9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B933A1" w:rsidRDefault="001210F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B933A1" w:rsidRDefault="001210F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:rsidR="00CE4828" w:rsidRDefault="00CE4828" w:rsidP="0064737C">
      <w:pPr>
        <w:rPr>
          <w:rFonts w:cs="AngsanaUPC"/>
          <w:b/>
          <w:bCs/>
        </w:rPr>
      </w:pPr>
    </w:p>
    <w:p w:rsidR="00A253C0" w:rsidRDefault="00F725EF" w:rsidP="0064737C">
      <w:pPr>
        <w:rPr>
          <w:rFonts w:cs="AngsanaUPC"/>
          <w:b/>
          <w:bCs/>
        </w:rPr>
      </w:pPr>
      <w:r>
        <w:rPr>
          <w:rFonts w:cs="AngsanaUPC"/>
          <w:b/>
          <w:bCs/>
          <w:noProof/>
        </w:rPr>
        <w:pict>
          <v:shape id="_x0000_s2382" type="#_x0000_t202" style="position:absolute;margin-left:726.6pt;margin-top:8.05pt;width:32.85pt;height:21.9pt;z-index:251647488" stroked="f">
            <v:textbox style="layout-flow:vertical;mso-next-textbox:#_x0000_s2382">
              <w:txbxContent>
                <w:p w:rsidR="00A87220" w:rsidRPr="00A87220" w:rsidRDefault="00A87220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A87220">
                    <w:rPr>
                      <w:b/>
                      <w:bCs/>
                      <w:sz w:val="36"/>
                      <w:szCs w:val="36"/>
                    </w:rPr>
                    <w:t>18</w:t>
                  </w:r>
                </w:p>
              </w:txbxContent>
            </v:textbox>
          </v:shape>
        </w:pict>
      </w:r>
    </w:p>
    <w:p w:rsidR="001210F9" w:rsidRDefault="001210F9" w:rsidP="001210F9">
      <w:pPr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 xml:space="preserve">3. </w:t>
      </w:r>
      <w:r w:rsidRPr="00991545">
        <w:rPr>
          <w:rFonts w:cs="AngsanaUPC" w:hint="cs"/>
          <w:b/>
          <w:bCs/>
          <w:cs/>
        </w:rPr>
        <w:t>ยุทธศาสตร์ การพัฒนาด้าน</w:t>
      </w:r>
      <w:r>
        <w:rPr>
          <w:rFonts w:cs="AngsanaUPC" w:hint="cs"/>
          <w:b/>
          <w:bCs/>
          <w:cs/>
        </w:rPr>
        <w:t>การศึกษา  ศาสนา  วัฒนธรรม และการกีฬา</w:t>
      </w:r>
      <w:r w:rsidRPr="00991545">
        <w:rPr>
          <w:rFonts w:cs="AngsanaUPC" w:hint="cs"/>
          <w:b/>
          <w:bCs/>
          <w:cs/>
        </w:rPr>
        <w:t xml:space="preserve">  </w:t>
      </w:r>
    </w:p>
    <w:p w:rsidR="001210F9" w:rsidRPr="00DA135D" w:rsidRDefault="001210F9" w:rsidP="001210F9">
      <w:pPr>
        <w:jc w:val="thaiDistribute"/>
        <w:rPr>
          <w:rFonts w:cs="AngsanaUPC"/>
          <w:b/>
          <w:bCs/>
        </w:rPr>
      </w:pPr>
      <w:r>
        <w:rPr>
          <w:rFonts w:cs="AngsanaUPC"/>
          <w:b/>
          <w:bCs/>
        </w:rPr>
        <w:tab/>
      </w:r>
      <w:r w:rsidRPr="00DA135D">
        <w:rPr>
          <w:rFonts w:cs="AngsanaUPC" w:hint="cs"/>
          <w:cs/>
        </w:rPr>
        <w:t xml:space="preserve">แนวทางที่ </w:t>
      </w:r>
      <w:r w:rsidRPr="00DA135D">
        <w:rPr>
          <w:rFonts w:cs="AngsanaUPC"/>
        </w:rPr>
        <w:t xml:space="preserve">4 </w:t>
      </w:r>
      <w:r w:rsidRPr="00DA135D">
        <w:rPr>
          <w:rFonts w:cs="AngsanaUPC" w:hint="cs"/>
          <w:cs/>
        </w:rPr>
        <w:t xml:space="preserve"> ส่งเสริมประเพณี  วัฒนธรรม  และกิจกรรมทางศาสนา</w:t>
      </w:r>
    </w:p>
    <w:tbl>
      <w:tblPr>
        <w:tblW w:w="0" w:type="auto"/>
        <w:jc w:val="center"/>
        <w:tblInd w:w="-1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0942FA" w:rsidRPr="00B933A1" w:rsidTr="003F6227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3F6227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3F6227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3F6227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3F6227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:rsidR="000942FA" w:rsidRPr="00B933A1" w:rsidRDefault="000942FA" w:rsidP="003F6227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3F6227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3F6227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>
              <w:rPr>
                <w:rFonts w:cs="AngsanaUPC"/>
                <w:b/>
                <w:bCs/>
              </w:rPr>
              <w:t>2557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>
              <w:rPr>
                <w:rFonts w:cs="AngsanaUPC"/>
                <w:b/>
                <w:bCs/>
              </w:rPr>
              <w:t>8</w:t>
            </w:r>
          </w:p>
        </w:tc>
      </w:tr>
      <w:tr w:rsidR="001210F9" w:rsidRPr="00B933A1" w:rsidTr="003F6227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B933A1" w:rsidRDefault="001210F9" w:rsidP="003F6227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B933A1" w:rsidRDefault="001210F9" w:rsidP="003F6227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B933A1" w:rsidRDefault="001210F9" w:rsidP="003F6227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B933A1" w:rsidRDefault="001210F9" w:rsidP="003F6227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B933A1" w:rsidRDefault="001210F9" w:rsidP="003F6227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B933A1" w:rsidRDefault="001210F9" w:rsidP="003F6227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1210F9" w:rsidRPr="00B933A1" w:rsidRDefault="001210F9" w:rsidP="003F6227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1210F9" w:rsidRPr="00B933A1" w:rsidRDefault="001210F9" w:rsidP="003F6227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1210F9" w:rsidRPr="00B933A1" w:rsidRDefault="001210F9" w:rsidP="003F6227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1210F9" w:rsidRPr="00B933A1" w:rsidRDefault="001210F9" w:rsidP="003F6227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1210F9" w:rsidRPr="00B933A1" w:rsidRDefault="001210F9" w:rsidP="003F6227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1210F9" w:rsidRPr="00B933A1" w:rsidRDefault="001210F9" w:rsidP="003F6227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1210F9" w:rsidRPr="00B933A1" w:rsidRDefault="001210F9" w:rsidP="003F6227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1210F9" w:rsidRPr="00B933A1" w:rsidRDefault="001210F9" w:rsidP="003F6227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1210F9" w:rsidRPr="00B933A1" w:rsidRDefault="001210F9" w:rsidP="003F6227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1210F9" w:rsidRPr="00B933A1" w:rsidRDefault="001210F9" w:rsidP="003F6227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1210F9" w:rsidRPr="00B933A1" w:rsidRDefault="001210F9" w:rsidP="003F6227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1210F9" w:rsidRPr="00B933A1" w:rsidRDefault="001210F9" w:rsidP="003F6227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1210F9" w:rsidRPr="00B933A1" w:rsidTr="003F6227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F9" w:rsidRPr="008A73AE" w:rsidRDefault="007155EA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  <w:cs/>
              </w:rPr>
            </w:pPr>
            <w:r w:rsidRPr="008A73AE">
              <w:rPr>
                <w:rFonts w:asciiTheme="majorBidi" w:hAnsiTheme="majorBidi" w:cstheme="majorBidi"/>
                <w:sz w:val="31"/>
                <w:szCs w:val="31"/>
                <w:cs/>
              </w:rPr>
              <w:t>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F9" w:rsidRPr="008A73AE" w:rsidRDefault="001210F9" w:rsidP="001210F9">
            <w:pPr>
              <w:jc w:val="thaiDistribute"/>
              <w:rPr>
                <w:rFonts w:asciiTheme="majorBidi" w:hAnsiTheme="majorBidi" w:cstheme="majorBidi"/>
                <w:sz w:val="31"/>
                <w:szCs w:val="31"/>
              </w:rPr>
            </w:pPr>
            <w:r w:rsidRPr="008A73AE">
              <w:rPr>
                <w:rFonts w:asciiTheme="majorBidi" w:hAnsiTheme="majorBidi" w:cstheme="majorBidi"/>
                <w:sz w:val="31"/>
                <w:szCs w:val="31"/>
                <w:cs/>
              </w:rPr>
              <w:t>โครงการสืบสานประเพณีลอยกระทง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F9" w:rsidRPr="008A73AE" w:rsidRDefault="001210F9" w:rsidP="001210F9">
            <w:pPr>
              <w:jc w:val="thaiDistribute"/>
              <w:rPr>
                <w:rFonts w:asciiTheme="majorBidi" w:hAnsiTheme="majorBidi" w:cstheme="majorBidi"/>
                <w:sz w:val="31"/>
                <w:szCs w:val="31"/>
                <w:cs/>
              </w:rPr>
            </w:pPr>
            <w:r w:rsidRPr="008A73AE">
              <w:rPr>
                <w:rFonts w:asciiTheme="majorBidi" w:hAnsiTheme="majorBidi" w:cstheme="majorBidi"/>
                <w:sz w:val="31"/>
                <w:szCs w:val="31"/>
                <w:cs/>
              </w:rPr>
              <w:t>จัดกิจกรรมลอยกระทงเพื่อส่งเสริมและสนับสนุนประเพณีท้องถิ่น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8A73AE" w:rsidRDefault="00E00D93" w:rsidP="00E00D93">
            <w:pPr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8A73AE">
              <w:rPr>
                <w:rFonts w:asciiTheme="majorBidi" w:hAnsiTheme="majorBidi" w:cstheme="majorBidi"/>
                <w:sz w:val="31"/>
                <w:szCs w:val="31"/>
                <w:cs/>
              </w:rPr>
              <w:t>75</w:t>
            </w:r>
            <w:r w:rsidR="001210F9" w:rsidRPr="008A73AE">
              <w:rPr>
                <w:rFonts w:asciiTheme="majorBidi" w:hAnsiTheme="majorBidi" w:cstheme="majorBidi"/>
                <w:sz w:val="31"/>
                <w:szCs w:val="31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8A73AE" w:rsidRDefault="001210F9" w:rsidP="003F6227">
            <w:pPr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8A73AE">
              <w:rPr>
                <w:rFonts w:asciiTheme="majorBidi" w:hAnsiTheme="majorBidi" w:cstheme="majorBidi"/>
                <w:sz w:val="31"/>
                <w:szCs w:val="31"/>
                <w:cs/>
              </w:rPr>
              <w:t>หมู่ที่</w:t>
            </w:r>
          </w:p>
          <w:p w:rsidR="001210F9" w:rsidRPr="008A73AE" w:rsidRDefault="001210F9" w:rsidP="003F6227">
            <w:pPr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8A73AE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 1-11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8A73AE" w:rsidRDefault="001210F9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  <w:cs/>
              </w:rPr>
            </w:pPr>
            <w:r w:rsidRPr="008A73AE">
              <w:rPr>
                <w:rFonts w:asciiTheme="majorBidi" w:hAnsiTheme="majorBidi" w:cstheme="majorBidi"/>
                <w:sz w:val="31"/>
                <w:szCs w:val="31"/>
                <w:cs/>
              </w:rPr>
              <w:t>ส่วนการศึกษา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8A73AE" w:rsidRDefault="001210F9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8A73AE" w:rsidRDefault="001210F9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8A73AE" w:rsidRDefault="001210F9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8A73AE" w:rsidRDefault="001210F9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8A73AE" w:rsidRDefault="001210F9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8A73AE" w:rsidRDefault="00F725EF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>
              <w:rPr>
                <w:rFonts w:asciiTheme="majorBidi" w:hAnsiTheme="majorBidi" w:cstheme="majorBidi"/>
                <w:noProof/>
                <w:sz w:val="31"/>
                <w:szCs w:val="31"/>
              </w:rPr>
              <w:pict>
                <v:shape id="_x0000_s2417" type="#_x0000_t32" style="position:absolute;left:0;text-align:left;margin-left:.1pt;margin-top:44.55pt;width:44.6pt;height:.05pt;z-index:2516679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8A73AE" w:rsidRDefault="001210F9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8A73AE" w:rsidRDefault="001210F9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8A73AE" w:rsidRDefault="001210F9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8A73AE" w:rsidRDefault="001210F9" w:rsidP="003F6227">
            <w:pPr>
              <w:ind w:left="-90" w:right="-57" w:hanging="33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8A73AE" w:rsidRDefault="001210F9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F9" w:rsidRPr="00B933A1" w:rsidRDefault="00F725EF" w:rsidP="003F6227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15" type="#_x0000_t32" style="position:absolute;left:0;text-align:left;margin-left:158.85pt;margin-top:31.85pt;width:32.85pt;height:.05pt;z-index:25166694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3C0213" w:rsidRPr="00B933A1" w:rsidTr="003F6227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13" w:rsidRPr="008A73AE" w:rsidRDefault="003C0213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8A73AE">
              <w:rPr>
                <w:rFonts w:asciiTheme="majorBidi" w:hAnsiTheme="majorBidi" w:cstheme="majorBidi"/>
                <w:sz w:val="31"/>
                <w:szCs w:val="31"/>
                <w:cs/>
              </w:rPr>
              <w:t>7.</w:t>
            </w:r>
          </w:p>
          <w:p w:rsidR="003C0213" w:rsidRPr="008A73AE" w:rsidRDefault="003C0213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  <w:p w:rsidR="003C0213" w:rsidRPr="008A73AE" w:rsidRDefault="003C0213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13" w:rsidRPr="008A73AE" w:rsidRDefault="003C0213" w:rsidP="003F6227">
            <w:pPr>
              <w:rPr>
                <w:rFonts w:asciiTheme="majorBidi" w:hAnsiTheme="majorBidi" w:cstheme="majorBidi"/>
                <w:sz w:val="31"/>
                <w:szCs w:val="31"/>
              </w:rPr>
            </w:pPr>
            <w:r w:rsidRPr="008A73AE">
              <w:rPr>
                <w:rFonts w:asciiTheme="majorBidi" w:hAnsiTheme="majorBidi" w:cstheme="majorBidi"/>
                <w:sz w:val="31"/>
                <w:szCs w:val="31"/>
                <w:cs/>
              </w:rPr>
              <w:t>โครงการสนับสนุนการจัด</w:t>
            </w:r>
          </w:p>
          <w:p w:rsidR="003C0213" w:rsidRPr="008A73AE" w:rsidRDefault="003C0213" w:rsidP="003F6227">
            <w:pPr>
              <w:rPr>
                <w:rFonts w:asciiTheme="majorBidi" w:hAnsiTheme="majorBidi" w:cstheme="majorBidi"/>
                <w:sz w:val="31"/>
                <w:szCs w:val="31"/>
                <w:cs/>
              </w:rPr>
            </w:pPr>
            <w:r w:rsidRPr="008A73AE">
              <w:rPr>
                <w:rFonts w:asciiTheme="majorBidi" w:hAnsiTheme="majorBidi" w:cstheme="majorBidi"/>
                <w:sz w:val="31"/>
                <w:szCs w:val="31"/>
                <w:cs/>
              </w:rPr>
              <w:t>กิจกรรมเฉลิมพระเกียรติในงานพระราชพิธีในวันสำคัญต่าง ๆ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13" w:rsidRPr="008A73AE" w:rsidRDefault="003C0213" w:rsidP="003F6227">
            <w:pPr>
              <w:jc w:val="thaiDistribute"/>
              <w:rPr>
                <w:rFonts w:asciiTheme="majorBidi" w:hAnsiTheme="majorBidi" w:cstheme="majorBidi"/>
                <w:sz w:val="31"/>
                <w:szCs w:val="31"/>
                <w:cs/>
              </w:rPr>
            </w:pPr>
            <w:r w:rsidRPr="008A73AE">
              <w:rPr>
                <w:rFonts w:asciiTheme="majorBidi" w:hAnsiTheme="majorBidi" w:cstheme="majorBidi"/>
                <w:sz w:val="31"/>
                <w:szCs w:val="31"/>
                <w:cs/>
              </w:rPr>
              <w:t>จัดกิจกรรมเฉลิมพระเกียรติในงานพระราชพิธีในวันสำคัญต่าง 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13" w:rsidRPr="008A73AE" w:rsidRDefault="00E00D93" w:rsidP="003F6227">
            <w:pPr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8A73AE">
              <w:rPr>
                <w:rFonts w:asciiTheme="majorBidi" w:hAnsiTheme="majorBidi" w:cstheme="majorBidi"/>
                <w:sz w:val="31"/>
                <w:szCs w:val="31"/>
                <w:cs/>
              </w:rPr>
              <w:t>12</w:t>
            </w:r>
            <w:r w:rsidR="003C0213" w:rsidRPr="008A73AE">
              <w:rPr>
                <w:rFonts w:asciiTheme="majorBidi" w:hAnsiTheme="majorBidi" w:cstheme="majorBidi"/>
                <w:sz w:val="31"/>
                <w:szCs w:val="31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13" w:rsidRPr="008A73AE" w:rsidRDefault="003C0213" w:rsidP="008C15E6">
            <w:pPr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8A73AE">
              <w:rPr>
                <w:rFonts w:asciiTheme="majorBidi" w:hAnsiTheme="majorBidi" w:cstheme="majorBidi"/>
                <w:sz w:val="31"/>
                <w:szCs w:val="31"/>
                <w:cs/>
              </w:rPr>
              <w:t>หมู่ที่</w:t>
            </w:r>
          </w:p>
          <w:p w:rsidR="003C0213" w:rsidRPr="008A73AE" w:rsidRDefault="003C0213" w:rsidP="008C15E6">
            <w:pPr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8A73AE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 1-11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13" w:rsidRPr="008A73AE" w:rsidRDefault="00DA030E" w:rsidP="008C15E6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  <w:cs/>
              </w:rPr>
            </w:pPr>
            <w:r w:rsidRPr="008A73AE">
              <w:rPr>
                <w:rFonts w:asciiTheme="majorBidi" w:hAnsiTheme="majorBidi" w:cstheme="majorBidi"/>
                <w:sz w:val="31"/>
                <w:szCs w:val="31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13" w:rsidRPr="008A73AE" w:rsidRDefault="00F725EF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>
              <w:rPr>
                <w:rFonts w:asciiTheme="majorBidi" w:hAnsiTheme="majorBidi" w:cstheme="majorBidi"/>
                <w:noProof/>
                <w:sz w:val="31"/>
                <w:szCs w:val="31"/>
              </w:rPr>
              <w:pict>
                <v:shape id="_x0000_s2469" type="#_x0000_t32" style="position:absolute;left:0;text-align:left;margin-left:-.25pt;margin-top:42.35pt;width:10.95pt;height:.8pt;flip:y;z-index:2516915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13" w:rsidRPr="008A73AE" w:rsidRDefault="003C0213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13" w:rsidRPr="008A73AE" w:rsidRDefault="00F725EF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>
              <w:rPr>
                <w:rFonts w:asciiTheme="majorBidi" w:hAnsiTheme="majorBidi" w:cstheme="majorBidi"/>
                <w:noProof/>
                <w:sz w:val="31"/>
                <w:szCs w:val="31"/>
              </w:rPr>
              <w:pict>
                <v:shape id="_x0000_s2470" type="#_x0000_t32" style="position:absolute;left:0;text-align:left;margin-left:-3.3pt;margin-top:43.85pt;width:10.95pt;height:1.5pt;flip:y;z-index:2516925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13" w:rsidRPr="008A73AE" w:rsidRDefault="003C0213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13" w:rsidRPr="008A73AE" w:rsidRDefault="003C0213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13" w:rsidRPr="008A73AE" w:rsidRDefault="003C0213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13" w:rsidRPr="008A73AE" w:rsidRDefault="003C0213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13" w:rsidRPr="008A73AE" w:rsidRDefault="003C0213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13" w:rsidRPr="008A73AE" w:rsidRDefault="003C0213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13" w:rsidRPr="008A73AE" w:rsidRDefault="003C0213" w:rsidP="003F6227">
            <w:pPr>
              <w:ind w:left="-90" w:right="-57" w:hanging="33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13" w:rsidRPr="008A73AE" w:rsidRDefault="00F725EF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>
              <w:rPr>
                <w:rFonts w:asciiTheme="majorBidi" w:hAnsiTheme="majorBidi" w:cstheme="majorBidi"/>
                <w:noProof/>
                <w:sz w:val="31"/>
                <w:szCs w:val="31"/>
              </w:rPr>
              <w:pict>
                <v:shape id="_x0000_s2471" type="#_x0000_t32" style="position:absolute;left:0;text-align:left;margin-left:2.35pt;margin-top:51.65pt;width:10.95pt;height:.8pt;flip:y;z-index:2516935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213" w:rsidRPr="00B933A1" w:rsidRDefault="003C0213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8A73AE" w:rsidRPr="00B933A1" w:rsidTr="003F6227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AE" w:rsidRPr="008A73AE" w:rsidRDefault="008A73AE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  <w:cs/>
              </w:rPr>
            </w:pPr>
            <w:r w:rsidRPr="008A73AE">
              <w:rPr>
                <w:rFonts w:asciiTheme="majorBidi" w:hAnsiTheme="majorBidi" w:cstheme="majorBidi"/>
                <w:sz w:val="31"/>
                <w:szCs w:val="31"/>
                <w:cs/>
              </w:rPr>
              <w:t>8.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AE" w:rsidRPr="008A73AE" w:rsidRDefault="008A73AE" w:rsidP="003F6227">
            <w:pPr>
              <w:rPr>
                <w:rFonts w:asciiTheme="majorBidi" w:hAnsiTheme="majorBidi" w:cstheme="majorBidi"/>
                <w:sz w:val="31"/>
                <w:szCs w:val="31"/>
                <w:cs/>
              </w:rPr>
            </w:pPr>
            <w:r w:rsidRPr="008A73AE">
              <w:rPr>
                <w:rFonts w:asciiTheme="majorBidi" w:hAnsiTheme="majorBidi" w:cstheme="majorBidi"/>
                <w:sz w:val="31"/>
                <w:szCs w:val="31"/>
                <w:cs/>
              </w:rPr>
              <w:t>โครงการสนับสนุน โครงการอันเนื่องมาจากพระราชดำริของสมเด็จพระเจ้าอยู่หัว ฯ และสมเด็จพระนางเจ้าพระบรมราชินีนาถ ฯ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AE" w:rsidRPr="008A73AE" w:rsidRDefault="008A73AE" w:rsidP="003F6227">
            <w:pPr>
              <w:jc w:val="thaiDistribute"/>
              <w:rPr>
                <w:rFonts w:asciiTheme="majorBidi" w:hAnsiTheme="majorBidi" w:cstheme="majorBidi"/>
                <w:sz w:val="31"/>
                <w:szCs w:val="31"/>
                <w:cs/>
              </w:rPr>
            </w:pPr>
            <w:r w:rsidRPr="008A73AE">
              <w:rPr>
                <w:rFonts w:asciiTheme="majorBidi" w:hAnsiTheme="majorBidi" w:cstheme="majorBidi"/>
                <w:sz w:val="31"/>
                <w:szCs w:val="31"/>
                <w:cs/>
              </w:rPr>
              <w:t>เพื่อสนับสนุนโครงการอันเนื่องมาจากพระราชดำริของสมเด็จพระเจ้าอยู่หัว ฯ และสมเด็จพระนางเจ้าพระบรมราชินีนาถ 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E" w:rsidRPr="008A73AE" w:rsidRDefault="008A73AE" w:rsidP="003F6227">
            <w:pPr>
              <w:jc w:val="center"/>
              <w:rPr>
                <w:rFonts w:asciiTheme="majorBidi" w:hAnsiTheme="majorBidi" w:cstheme="majorBidi"/>
                <w:sz w:val="31"/>
                <w:szCs w:val="31"/>
                <w:cs/>
              </w:rPr>
            </w:pPr>
            <w:r w:rsidRPr="008A73AE">
              <w:rPr>
                <w:rFonts w:asciiTheme="majorBidi" w:hAnsiTheme="majorBidi" w:cstheme="majorBidi"/>
                <w:sz w:val="31"/>
                <w:szCs w:val="31"/>
                <w:cs/>
              </w:rPr>
              <w:t>40,000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E" w:rsidRPr="008A73AE" w:rsidRDefault="008A73AE" w:rsidP="00A87220">
            <w:pPr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8A73AE">
              <w:rPr>
                <w:rFonts w:asciiTheme="majorBidi" w:hAnsiTheme="majorBidi" w:cstheme="majorBidi"/>
                <w:sz w:val="31"/>
                <w:szCs w:val="31"/>
                <w:cs/>
              </w:rPr>
              <w:t>หมู่ที่</w:t>
            </w:r>
          </w:p>
          <w:p w:rsidR="008A73AE" w:rsidRPr="008A73AE" w:rsidRDefault="008A73AE" w:rsidP="00A87220">
            <w:pPr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8A73AE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 1-11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E" w:rsidRPr="008A73AE" w:rsidRDefault="008A73AE" w:rsidP="00A87220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  <w:cs/>
              </w:rPr>
            </w:pPr>
            <w:r w:rsidRPr="008A73AE">
              <w:rPr>
                <w:rFonts w:asciiTheme="majorBidi" w:hAnsiTheme="majorBidi" w:cstheme="majorBidi"/>
                <w:sz w:val="31"/>
                <w:szCs w:val="31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E" w:rsidRPr="008A73AE" w:rsidRDefault="008A73AE" w:rsidP="003F6227">
            <w:pPr>
              <w:ind w:left="-57" w:right="-57"/>
              <w:jc w:val="center"/>
              <w:rPr>
                <w:rFonts w:asciiTheme="majorBidi" w:hAnsiTheme="majorBidi" w:cstheme="majorBidi"/>
                <w:noProof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E" w:rsidRPr="008A73AE" w:rsidRDefault="008A73AE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E" w:rsidRPr="008A73AE" w:rsidRDefault="00F725EF" w:rsidP="003F6227">
            <w:pPr>
              <w:ind w:left="-57" w:right="-57"/>
              <w:jc w:val="center"/>
              <w:rPr>
                <w:rFonts w:asciiTheme="majorBidi" w:hAnsiTheme="majorBidi" w:cstheme="majorBidi"/>
                <w:noProof/>
                <w:sz w:val="31"/>
                <w:szCs w:val="31"/>
              </w:rPr>
            </w:pPr>
            <w:r>
              <w:rPr>
                <w:rFonts w:asciiTheme="majorBidi" w:hAnsiTheme="majorBidi" w:cstheme="majorBidi"/>
                <w:noProof/>
                <w:sz w:val="31"/>
                <w:szCs w:val="31"/>
              </w:rPr>
              <w:pict>
                <v:shape id="_x0000_s2505" type="#_x0000_t32" style="position:absolute;left:0;text-align:left;margin-left:8.2pt;margin-top:41.8pt;width:207.05pt;height:.8pt;flip:y;z-index:25171609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E" w:rsidRPr="008A73AE" w:rsidRDefault="008A73AE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E" w:rsidRPr="008A73AE" w:rsidRDefault="008A73AE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E" w:rsidRPr="008A73AE" w:rsidRDefault="008A73AE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E" w:rsidRPr="008A73AE" w:rsidRDefault="008A73AE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E" w:rsidRPr="008A73AE" w:rsidRDefault="008A73AE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E" w:rsidRPr="008A73AE" w:rsidRDefault="008A73AE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E" w:rsidRPr="008A73AE" w:rsidRDefault="008A73AE" w:rsidP="003F6227">
            <w:pPr>
              <w:ind w:left="-90" w:right="-57" w:hanging="33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E" w:rsidRPr="008A73AE" w:rsidRDefault="008A73AE" w:rsidP="003F6227">
            <w:pPr>
              <w:ind w:left="-57" w:right="-57"/>
              <w:jc w:val="center"/>
              <w:rPr>
                <w:rFonts w:asciiTheme="majorBidi" w:hAnsiTheme="majorBidi" w:cstheme="majorBidi"/>
                <w:noProof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E" w:rsidRPr="00B933A1" w:rsidRDefault="008A73AE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8A73AE" w:rsidRPr="00B933A1" w:rsidTr="003F6227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AE" w:rsidRPr="008A73AE" w:rsidRDefault="008A73AE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  <w:cs/>
              </w:rPr>
            </w:pPr>
            <w:r w:rsidRPr="008A73AE">
              <w:rPr>
                <w:rFonts w:asciiTheme="majorBidi" w:hAnsiTheme="majorBidi" w:cstheme="majorBidi"/>
                <w:sz w:val="31"/>
                <w:szCs w:val="31"/>
                <w:cs/>
              </w:rPr>
              <w:t>9.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AE" w:rsidRPr="008A73AE" w:rsidRDefault="008A73AE" w:rsidP="008A73AE">
            <w:pPr>
              <w:rPr>
                <w:rFonts w:asciiTheme="majorBidi" w:hAnsiTheme="majorBidi" w:cstheme="majorBidi"/>
                <w:sz w:val="31"/>
                <w:szCs w:val="31"/>
                <w:cs/>
              </w:rPr>
            </w:pPr>
            <w:r w:rsidRPr="008A73AE">
              <w:rPr>
                <w:rFonts w:asciiTheme="majorBidi" w:hAnsiTheme="majorBidi" w:cstheme="majorBidi"/>
                <w:sz w:val="31"/>
                <w:szCs w:val="31"/>
                <w:cs/>
              </w:rPr>
              <w:t>โครงการสนับสนุน</w:t>
            </w:r>
            <w:r>
              <w:rPr>
                <w:rFonts w:asciiTheme="majorBidi" w:hAnsiTheme="majorBidi" w:cstheme="majorBidi" w:hint="cs"/>
                <w:sz w:val="31"/>
                <w:szCs w:val="31"/>
                <w:cs/>
              </w:rPr>
              <w:t>การดำเนินงานตามปรัชญาเศรษฐกิจพอเพียง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AE" w:rsidRPr="008A73AE" w:rsidRDefault="008A73AE" w:rsidP="008A73AE">
            <w:pPr>
              <w:jc w:val="thaiDistribute"/>
              <w:rPr>
                <w:rFonts w:asciiTheme="majorBidi" w:hAnsiTheme="majorBidi" w:cstheme="majorBidi"/>
                <w:sz w:val="31"/>
                <w:szCs w:val="31"/>
                <w:cs/>
              </w:rPr>
            </w:pPr>
            <w:r w:rsidRPr="008A73AE">
              <w:rPr>
                <w:rFonts w:asciiTheme="majorBidi" w:hAnsiTheme="majorBidi" w:cstheme="majorBidi"/>
                <w:sz w:val="31"/>
                <w:szCs w:val="31"/>
                <w:cs/>
              </w:rPr>
              <w:t>เพื่อ</w:t>
            </w:r>
            <w:r>
              <w:rPr>
                <w:rFonts w:asciiTheme="majorBidi" w:hAnsiTheme="majorBidi" w:cstheme="majorBidi" w:hint="cs"/>
                <w:sz w:val="31"/>
                <w:szCs w:val="31"/>
                <w:cs/>
              </w:rPr>
              <w:t>จัดกิจกรรมดำเนินงานตามปรัชญาเศรษฐกิจพอเพียงของในหลวง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E" w:rsidRPr="008A73AE" w:rsidRDefault="008A73AE" w:rsidP="003F6227">
            <w:pPr>
              <w:jc w:val="center"/>
              <w:rPr>
                <w:rFonts w:asciiTheme="majorBidi" w:hAnsiTheme="majorBidi" w:cstheme="majorBidi"/>
                <w:sz w:val="31"/>
                <w:szCs w:val="31"/>
                <w:cs/>
              </w:rPr>
            </w:pPr>
            <w:r>
              <w:rPr>
                <w:rFonts w:asciiTheme="majorBidi" w:hAnsiTheme="majorBidi" w:cstheme="majorBidi"/>
                <w:sz w:val="31"/>
                <w:szCs w:val="31"/>
              </w:rPr>
              <w:t>20</w:t>
            </w:r>
            <w:r>
              <w:rPr>
                <w:rFonts w:asciiTheme="majorBidi" w:hAnsiTheme="majorBidi" w:cstheme="majorBidi" w:hint="cs"/>
                <w:sz w:val="31"/>
                <w:szCs w:val="31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E" w:rsidRPr="008A73AE" w:rsidRDefault="008A73AE" w:rsidP="00A87220">
            <w:pPr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8A73AE">
              <w:rPr>
                <w:rFonts w:asciiTheme="majorBidi" w:hAnsiTheme="majorBidi" w:cstheme="majorBidi"/>
                <w:sz w:val="31"/>
                <w:szCs w:val="31"/>
                <w:cs/>
              </w:rPr>
              <w:t>หมู่ที่</w:t>
            </w:r>
          </w:p>
          <w:p w:rsidR="008A73AE" w:rsidRPr="008A73AE" w:rsidRDefault="008A73AE" w:rsidP="00A87220">
            <w:pPr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 w:rsidRPr="008A73AE">
              <w:rPr>
                <w:rFonts w:asciiTheme="majorBidi" w:hAnsiTheme="majorBidi" w:cstheme="majorBidi"/>
                <w:sz w:val="31"/>
                <w:szCs w:val="31"/>
                <w:cs/>
              </w:rPr>
              <w:t xml:space="preserve"> 1-11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E" w:rsidRPr="008A73AE" w:rsidRDefault="008A73AE" w:rsidP="00A87220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  <w:cs/>
              </w:rPr>
            </w:pPr>
            <w:r w:rsidRPr="008A73AE">
              <w:rPr>
                <w:rFonts w:asciiTheme="majorBidi" w:hAnsiTheme="majorBidi" w:cstheme="majorBidi"/>
                <w:sz w:val="31"/>
                <w:szCs w:val="31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E" w:rsidRPr="008A73AE" w:rsidRDefault="008A73AE" w:rsidP="003F6227">
            <w:pPr>
              <w:ind w:left="-57" w:right="-57"/>
              <w:jc w:val="center"/>
              <w:rPr>
                <w:rFonts w:asciiTheme="majorBidi" w:hAnsiTheme="majorBidi" w:cstheme="majorBidi"/>
                <w:noProof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E" w:rsidRPr="008A73AE" w:rsidRDefault="008A73AE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E" w:rsidRPr="008A73AE" w:rsidRDefault="008A73AE" w:rsidP="003F6227">
            <w:pPr>
              <w:ind w:left="-57" w:right="-57"/>
              <w:jc w:val="center"/>
              <w:rPr>
                <w:rFonts w:asciiTheme="majorBidi" w:hAnsiTheme="majorBidi" w:cstheme="majorBidi"/>
                <w:noProof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E" w:rsidRPr="008A73AE" w:rsidRDefault="00F725EF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  <w:r>
              <w:rPr>
                <w:rFonts w:asciiTheme="majorBidi" w:hAnsiTheme="majorBidi" w:cstheme="majorBidi"/>
                <w:noProof/>
                <w:sz w:val="31"/>
                <w:szCs w:val="31"/>
              </w:rPr>
              <w:pict>
                <v:shape id="_x0000_s2506" type="#_x0000_t32" style="position:absolute;left:0;text-align:left;margin-left:17.3pt;margin-top:24.35pt;width:174.25pt;height:0;z-index:2517171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E" w:rsidRPr="008A73AE" w:rsidRDefault="008A73AE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E" w:rsidRPr="008A73AE" w:rsidRDefault="008A73AE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E" w:rsidRPr="008A73AE" w:rsidRDefault="008A73AE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E" w:rsidRPr="008A73AE" w:rsidRDefault="008A73AE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E" w:rsidRPr="008A73AE" w:rsidRDefault="008A73AE" w:rsidP="003F6227">
            <w:pPr>
              <w:ind w:left="-57" w:right="-57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E" w:rsidRPr="008A73AE" w:rsidRDefault="008A73AE" w:rsidP="003F6227">
            <w:pPr>
              <w:ind w:left="-90" w:right="-57" w:hanging="33"/>
              <w:jc w:val="center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E" w:rsidRPr="008A73AE" w:rsidRDefault="008A73AE" w:rsidP="003F6227">
            <w:pPr>
              <w:ind w:left="-57" w:right="-57"/>
              <w:jc w:val="center"/>
              <w:rPr>
                <w:rFonts w:asciiTheme="majorBidi" w:hAnsiTheme="majorBidi" w:cstheme="majorBidi"/>
                <w:noProof/>
                <w:sz w:val="31"/>
                <w:szCs w:val="3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AE" w:rsidRPr="00B933A1" w:rsidRDefault="008A73AE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:rsidR="00A315EE" w:rsidRDefault="00F725EF" w:rsidP="008A73AE">
      <w:pPr>
        <w:rPr>
          <w:rFonts w:cs="AngsanaUPC"/>
          <w:b/>
          <w:bCs/>
        </w:rPr>
      </w:pPr>
      <w:r>
        <w:rPr>
          <w:rFonts w:cs="AngsanaUPC"/>
          <w:b/>
          <w:bCs/>
          <w:noProof/>
        </w:rPr>
        <w:pict>
          <v:shape id="_x0000_s2440" type="#_x0000_t202" style="position:absolute;margin-left:712.65pt;margin-top:27.75pt;width:38.35pt;height:26.6pt;z-index:251678208;mso-position-horizontal-relative:text;mso-position-vertical-relative:text" stroked="f">
            <v:textbox style="layout-flow:vertical">
              <w:txbxContent>
                <w:p w:rsidR="00A87220" w:rsidRPr="00A87220" w:rsidRDefault="00A87220">
                  <w:pPr>
                    <w:rPr>
                      <w:rFonts w:cs="AngsanaUPC"/>
                      <w:b/>
                      <w:bCs/>
                      <w:sz w:val="36"/>
                      <w:szCs w:val="36"/>
                    </w:rPr>
                  </w:pPr>
                  <w:r w:rsidRPr="00A87220">
                    <w:rPr>
                      <w:rFonts w:cs="AngsanaUPC" w:hint="cs"/>
                      <w:b/>
                      <w:bCs/>
                      <w:sz w:val="36"/>
                      <w:szCs w:val="36"/>
                      <w:cs/>
                    </w:rPr>
                    <w:t>1</w:t>
                  </w:r>
                  <w:r w:rsidRPr="00A87220">
                    <w:rPr>
                      <w:rFonts w:cs="AngsanaUPC"/>
                      <w:b/>
                      <w:bCs/>
                      <w:sz w:val="36"/>
                      <w:szCs w:val="36"/>
                    </w:rPr>
                    <w:t>9</w:t>
                  </w:r>
                </w:p>
              </w:txbxContent>
            </v:textbox>
          </v:shape>
        </w:pict>
      </w:r>
    </w:p>
    <w:p w:rsidR="00A315EE" w:rsidRDefault="00A315EE" w:rsidP="00CE4828">
      <w:pPr>
        <w:jc w:val="thaiDistribute"/>
        <w:rPr>
          <w:rFonts w:cs="AngsanaUPC"/>
          <w:b/>
          <w:bCs/>
        </w:rPr>
      </w:pPr>
    </w:p>
    <w:p w:rsidR="00CE4828" w:rsidRPr="00991545" w:rsidRDefault="00A53BD1" w:rsidP="00CE4828">
      <w:pPr>
        <w:jc w:val="thaiDistribute"/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t xml:space="preserve">4. </w:t>
      </w:r>
      <w:r w:rsidRPr="00991545">
        <w:rPr>
          <w:rFonts w:cs="AngsanaUPC" w:hint="cs"/>
          <w:b/>
          <w:bCs/>
          <w:cs/>
        </w:rPr>
        <w:t xml:space="preserve">ยุทธศาสตร์ </w:t>
      </w:r>
      <w:r w:rsidR="00CE4828" w:rsidRPr="00991545">
        <w:rPr>
          <w:rFonts w:cs="AngsanaUPC" w:hint="cs"/>
          <w:b/>
          <w:bCs/>
          <w:cs/>
        </w:rPr>
        <w:t>การพัฒนาด้าน</w:t>
      </w:r>
      <w:r>
        <w:rPr>
          <w:rFonts w:cs="AngsanaUPC" w:hint="cs"/>
          <w:b/>
          <w:bCs/>
          <w:cs/>
        </w:rPr>
        <w:t>สาธารณสุข</w:t>
      </w:r>
      <w:r w:rsidR="00CE4828" w:rsidRPr="00991545">
        <w:rPr>
          <w:rFonts w:cs="AngsanaUPC" w:hint="cs"/>
          <w:b/>
          <w:bCs/>
          <w:cs/>
        </w:rPr>
        <w:t xml:space="preserve">  </w:t>
      </w:r>
    </w:p>
    <w:p w:rsidR="00CE4828" w:rsidRPr="009A4522" w:rsidRDefault="00A53BD1" w:rsidP="00CE4828">
      <w:pPr>
        <w:ind w:left="720"/>
        <w:jc w:val="thaiDistribute"/>
        <w:rPr>
          <w:rFonts w:cs="AngsanaUPC"/>
          <w:cs/>
        </w:rPr>
      </w:pPr>
      <w:r w:rsidRPr="009A4522">
        <w:rPr>
          <w:rFonts w:cs="AngsanaUPC" w:hint="cs"/>
          <w:cs/>
        </w:rPr>
        <w:t>แนวทางที่ 1 รณรงค์ป้องกันและระงับโรคติดต่อ</w:t>
      </w:r>
    </w:p>
    <w:tbl>
      <w:tblPr>
        <w:tblW w:w="0" w:type="auto"/>
        <w:jc w:val="center"/>
        <w:tblInd w:w="-1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0942FA" w:rsidRPr="009A4522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9A4522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4522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9A4522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4522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9A4522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4522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9A4522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4522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:rsidR="000942FA" w:rsidRPr="009A4522" w:rsidRDefault="000942FA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4522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9A4522" w:rsidRDefault="000942FA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9A4522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9A4522" w:rsidRDefault="000942FA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9A4522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>
              <w:rPr>
                <w:rFonts w:cs="AngsanaUPC"/>
                <w:b/>
                <w:bCs/>
              </w:rPr>
              <w:t>2557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>
              <w:rPr>
                <w:rFonts w:cs="AngsanaUPC"/>
                <w:b/>
                <w:bCs/>
              </w:rPr>
              <w:t>8</w:t>
            </w:r>
          </w:p>
        </w:tc>
      </w:tr>
      <w:tr w:rsidR="0008514F" w:rsidRPr="00B933A1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9A4522" w:rsidRPr="00B933A1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22" w:rsidRPr="00B933A1" w:rsidRDefault="009A4522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1</w:t>
            </w:r>
            <w:r w:rsidR="00DB3949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22" w:rsidRDefault="009A4522" w:rsidP="009A4522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โครงการฉีดวัคซีนป้องกันโรคพิษสุนัขบ้า</w:t>
            </w:r>
          </w:p>
          <w:p w:rsidR="009A4522" w:rsidRPr="00B933A1" w:rsidRDefault="009A4522" w:rsidP="009A4522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22" w:rsidRPr="00B933A1" w:rsidRDefault="009A4522" w:rsidP="00B933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ป้องกันโรคพิษสุนัขบ้า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22" w:rsidRPr="00982230" w:rsidRDefault="007C6D68" w:rsidP="007834A6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35</w:t>
            </w:r>
            <w:r w:rsidR="009A4522" w:rsidRPr="00982230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22" w:rsidRPr="00982230" w:rsidRDefault="009A4522" w:rsidP="007834A6">
            <w:pPr>
              <w:jc w:val="center"/>
              <w:rPr>
                <w:rFonts w:cs="AngsanaUPC"/>
                <w:cs/>
              </w:rPr>
            </w:pPr>
            <w:r w:rsidRPr="00982230">
              <w:rPr>
                <w:rFonts w:cs="AngsanaUPC" w:hint="cs"/>
                <w:cs/>
              </w:rPr>
              <w:t>หมู่ที่1-</w:t>
            </w:r>
            <w:r w:rsidRPr="00982230">
              <w:rPr>
                <w:rFonts w:cs="AngsanaUPC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22" w:rsidRPr="00982230" w:rsidRDefault="009A4522" w:rsidP="007834A6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22" w:rsidRPr="00B933A1" w:rsidRDefault="009A452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22" w:rsidRPr="00B933A1" w:rsidRDefault="009A452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22" w:rsidRPr="00B933A1" w:rsidRDefault="009A452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22" w:rsidRPr="00B933A1" w:rsidRDefault="009A452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22" w:rsidRPr="00B933A1" w:rsidRDefault="009A452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22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34" type="#_x0000_t32" style="position:absolute;left:0;text-align:left;margin-left:-6pt;margin-top:33.8pt;width:42.3pt;height:.8pt;z-index:2516239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22" w:rsidRPr="00B933A1" w:rsidRDefault="009A452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22" w:rsidRPr="00B933A1" w:rsidRDefault="009A452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22" w:rsidRPr="00B933A1" w:rsidRDefault="009A452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22" w:rsidRPr="00B933A1" w:rsidRDefault="009A4522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22" w:rsidRPr="00B933A1" w:rsidRDefault="009A452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22" w:rsidRPr="00B933A1" w:rsidRDefault="009A452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9A4522" w:rsidRPr="00B933A1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22" w:rsidRPr="00B933A1" w:rsidRDefault="009A4522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2</w:t>
            </w:r>
            <w:r w:rsidR="00DB3949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22" w:rsidRDefault="009A4522" w:rsidP="00B933A1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โครงการป้องกันไข้หวัดในสัตว์ปีกของตำบลทุ่งมะพร้าว</w:t>
            </w:r>
          </w:p>
          <w:p w:rsidR="009A4522" w:rsidRPr="00B933A1" w:rsidRDefault="009A4522" w:rsidP="00B933A1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22" w:rsidRPr="00B933A1" w:rsidRDefault="009A4522" w:rsidP="00B933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ป้องกันไข้หวัดนกในสัตว์ปีก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22" w:rsidRPr="00982230" w:rsidRDefault="007C6D68" w:rsidP="007834A6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2</w:t>
            </w:r>
            <w:r w:rsidR="009A4522" w:rsidRPr="00982230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22" w:rsidRPr="00982230" w:rsidRDefault="009A4522" w:rsidP="007834A6">
            <w:pPr>
              <w:jc w:val="center"/>
              <w:rPr>
                <w:rFonts w:cs="AngsanaUPC"/>
                <w:cs/>
              </w:rPr>
            </w:pPr>
            <w:r w:rsidRPr="00982230">
              <w:rPr>
                <w:rFonts w:cs="AngsanaUPC" w:hint="cs"/>
                <w:cs/>
              </w:rPr>
              <w:t>หมู่ที่1-</w:t>
            </w:r>
            <w:r w:rsidRPr="00982230">
              <w:rPr>
                <w:rFonts w:cs="AngsanaUPC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22" w:rsidRPr="00982230" w:rsidRDefault="00DA030E" w:rsidP="007834A6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22" w:rsidRPr="00B933A1" w:rsidRDefault="009A4522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22" w:rsidRPr="00B933A1" w:rsidRDefault="009A4522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22" w:rsidRPr="00B933A1" w:rsidRDefault="009A4522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22" w:rsidRPr="00B933A1" w:rsidRDefault="009A4522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22" w:rsidRPr="00B933A1" w:rsidRDefault="009A4522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22" w:rsidRPr="00B933A1" w:rsidRDefault="00F725EF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/>
                <w:noProof/>
              </w:rPr>
              <w:pict>
                <v:shape id="_x0000_s2336" type="#_x0000_t32" style="position:absolute;left:0;text-align:left;margin-left:-6pt;margin-top:33.45pt;width:83.75pt;height:0;z-index:2516259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22" w:rsidRPr="00B933A1" w:rsidRDefault="009A4522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22" w:rsidRPr="00B933A1" w:rsidRDefault="009A4522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22" w:rsidRPr="00B933A1" w:rsidRDefault="009A4522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22" w:rsidRPr="00B933A1" w:rsidRDefault="009A4522" w:rsidP="00B933A1">
            <w:pPr>
              <w:ind w:left="-90" w:right="-57" w:hanging="33"/>
              <w:jc w:val="center"/>
              <w:rPr>
                <w:rFonts w:cs="AngsanaUPC"/>
                <w: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22" w:rsidRPr="00B933A1" w:rsidRDefault="009A4522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22" w:rsidRPr="00B933A1" w:rsidRDefault="009A4522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</w:tr>
      <w:tr w:rsidR="00675160" w:rsidRPr="009A4522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60" w:rsidRPr="009A4522" w:rsidRDefault="00675160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9A4522">
              <w:rPr>
                <w:rFonts w:cs="AngsanaUPC" w:hint="cs"/>
                <w:cs/>
              </w:rPr>
              <w:t>3</w:t>
            </w:r>
            <w:r w:rsidR="00DB3949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60" w:rsidRDefault="00675160" w:rsidP="007155EA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</w:t>
            </w:r>
            <w:r w:rsidR="007155EA">
              <w:rPr>
                <w:rFonts w:cs="AngsanaUPC" w:hint="cs"/>
                <w:cs/>
              </w:rPr>
              <w:t>อุดหนุน รพสต.ตามโครงการควบคุม</w:t>
            </w:r>
            <w:r>
              <w:rPr>
                <w:rFonts w:cs="AngsanaUPC" w:hint="cs"/>
                <w:cs/>
              </w:rPr>
              <w:t>ไข้เลือดออก</w:t>
            </w:r>
          </w:p>
          <w:p w:rsidR="007155EA" w:rsidRPr="009A4522" w:rsidRDefault="007155EA" w:rsidP="007155EA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160" w:rsidRPr="009A4522" w:rsidRDefault="007155EA" w:rsidP="007155EA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จัดกิจกรรมป้องกันโรคโดยพ่นหมอกควัน</w:t>
            </w:r>
            <w:r w:rsidR="00675160">
              <w:rPr>
                <w:rFonts w:cs="AngsanaUPC" w:hint="cs"/>
                <w:cs/>
              </w:rPr>
              <w:t>และกำจัดแหล่งเพาะพันธุ์ยุงลาย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60" w:rsidRPr="00982230" w:rsidRDefault="007C6D68" w:rsidP="007834A6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4</w:t>
            </w:r>
            <w:r w:rsidR="00675160" w:rsidRPr="00982230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60" w:rsidRPr="00982230" w:rsidRDefault="00675160" w:rsidP="007834A6">
            <w:pPr>
              <w:jc w:val="center"/>
              <w:rPr>
                <w:rFonts w:cs="AngsanaUPC"/>
                <w:cs/>
              </w:rPr>
            </w:pPr>
            <w:r w:rsidRPr="00982230">
              <w:rPr>
                <w:rFonts w:cs="AngsanaUPC" w:hint="cs"/>
                <w:cs/>
              </w:rPr>
              <w:t>หมู่ที่1-</w:t>
            </w:r>
            <w:r w:rsidRPr="00982230">
              <w:rPr>
                <w:rFonts w:cs="AngsanaUPC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60" w:rsidRPr="00982230" w:rsidRDefault="00DA030E" w:rsidP="007834A6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60" w:rsidRPr="009A4522" w:rsidRDefault="00675160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60" w:rsidRPr="009A4522" w:rsidRDefault="00675160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60" w:rsidRPr="009A4522" w:rsidRDefault="00675160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60" w:rsidRPr="009A4522" w:rsidRDefault="00675160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60" w:rsidRPr="009A4522" w:rsidRDefault="00675160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60" w:rsidRPr="009A4522" w:rsidRDefault="00F725EF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/>
                <w:noProof/>
              </w:rPr>
              <w:pict>
                <v:shape id="_x0000_s2335" type="#_x0000_t32" style="position:absolute;left:0;text-align:left;margin-left:15.95pt;margin-top:31.5pt;width:115.8pt;height:.8pt;z-index:2516249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60" w:rsidRPr="009A4522" w:rsidRDefault="00675160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60" w:rsidRPr="009A4522" w:rsidRDefault="00675160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60" w:rsidRPr="009A4522" w:rsidRDefault="00675160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60" w:rsidRPr="009A4522" w:rsidRDefault="00675160" w:rsidP="00B933A1">
            <w:pPr>
              <w:ind w:left="-90" w:right="-57" w:hanging="33"/>
              <w:jc w:val="center"/>
              <w:rPr>
                <w:rFonts w:cs="AngsanaUPC"/>
                <w: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60" w:rsidRPr="009A4522" w:rsidRDefault="00675160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60" w:rsidRPr="009A4522" w:rsidRDefault="00675160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</w:tr>
      <w:tr w:rsidR="00B2741E" w:rsidRPr="009A4522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E" w:rsidRPr="009A4522" w:rsidRDefault="00B2741E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E" w:rsidRPr="009A4522" w:rsidRDefault="00B2741E" w:rsidP="00B933A1">
            <w:pPr>
              <w:jc w:val="thaiDistribute"/>
              <w:rPr>
                <w:rFonts w:cs="AngsanaUPC"/>
              </w:rPr>
            </w:pPr>
          </w:p>
          <w:p w:rsidR="00B2741E" w:rsidRPr="009A4522" w:rsidRDefault="00B2741E" w:rsidP="00B933A1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E" w:rsidRPr="009A4522" w:rsidRDefault="00B2741E" w:rsidP="00B933A1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1E" w:rsidRPr="009A4522" w:rsidRDefault="00B2741E" w:rsidP="00B933A1">
            <w:pPr>
              <w:jc w:val="center"/>
              <w:rPr>
                <w:rFonts w:cs="AngsanaUPC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1E" w:rsidRPr="009A4522" w:rsidRDefault="00B2741E" w:rsidP="00B933A1">
            <w:pPr>
              <w:jc w:val="center"/>
              <w:rPr>
                <w:rFonts w:cs="AngsanaUPC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1E" w:rsidRPr="009A4522" w:rsidRDefault="00B2741E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1E" w:rsidRPr="009A4522" w:rsidRDefault="00B2741E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1E" w:rsidRPr="009A4522" w:rsidRDefault="00B2741E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1E" w:rsidRPr="009A4522" w:rsidRDefault="00B2741E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1E" w:rsidRPr="009A4522" w:rsidRDefault="00B2741E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1E" w:rsidRPr="009A4522" w:rsidRDefault="00B2741E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1E" w:rsidRPr="009A4522" w:rsidRDefault="00B2741E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1E" w:rsidRPr="009A4522" w:rsidRDefault="00B2741E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1E" w:rsidRPr="009A4522" w:rsidRDefault="00B2741E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1E" w:rsidRPr="009A4522" w:rsidRDefault="00B2741E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1E" w:rsidRPr="009A4522" w:rsidRDefault="00B2741E" w:rsidP="00B933A1">
            <w:pPr>
              <w:ind w:left="-90" w:right="-57" w:hanging="33"/>
              <w:jc w:val="center"/>
              <w:rPr>
                <w:rFonts w:cs="AngsanaUPC"/>
                <w: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1E" w:rsidRPr="009A4522" w:rsidRDefault="00B2741E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1E" w:rsidRPr="009A4522" w:rsidRDefault="00B2741E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</w:tr>
    </w:tbl>
    <w:p w:rsidR="00CE4828" w:rsidRPr="009A4522" w:rsidRDefault="00CE4828" w:rsidP="00CE4828">
      <w:pPr>
        <w:jc w:val="thaiDistribute"/>
        <w:rPr>
          <w:rFonts w:cs="AngsanaUPC"/>
          <w:b/>
          <w:bCs/>
        </w:rPr>
      </w:pPr>
    </w:p>
    <w:p w:rsidR="00B2741E" w:rsidRDefault="00B2741E" w:rsidP="00CE4828">
      <w:pPr>
        <w:jc w:val="thaiDistribute"/>
        <w:rPr>
          <w:rFonts w:cs="AngsanaUPC"/>
          <w:b/>
          <w:bCs/>
        </w:rPr>
      </w:pPr>
    </w:p>
    <w:p w:rsidR="00B2741E" w:rsidRDefault="00B2741E" w:rsidP="00CE4828">
      <w:pPr>
        <w:jc w:val="thaiDistribute"/>
        <w:rPr>
          <w:rFonts w:cs="AngsanaUPC"/>
          <w:b/>
          <w:bCs/>
        </w:rPr>
      </w:pPr>
    </w:p>
    <w:p w:rsidR="00B2741E" w:rsidRDefault="00B2741E" w:rsidP="00CE4828">
      <w:pPr>
        <w:jc w:val="thaiDistribute"/>
        <w:rPr>
          <w:rFonts w:cs="AngsanaUPC"/>
          <w:b/>
          <w:bCs/>
        </w:rPr>
      </w:pPr>
    </w:p>
    <w:p w:rsidR="00B2741E" w:rsidRDefault="00B2741E" w:rsidP="00CE4828">
      <w:pPr>
        <w:jc w:val="thaiDistribute"/>
        <w:rPr>
          <w:rFonts w:cs="AngsanaUPC"/>
          <w:b/>
          <w:bCs/>
        </w:rPr>
      </w:pPr>
    </w:p>
    <w:p w:rsidR="00B2741E" w:rsidRDefault="00F725EF" w:rsidP="00CE4828">
      <w:pPr>
        <w:jc w:val="thaiDistribute"/>
        <w:rPr>
          <w:rFonts w:cs="AngsanaUPC"/>
          <w:b/>
          <w:bCs/>
        </w:rPr>
      </w:pPr>
      <w:r>
        <w:rPr>
          <w:rFonts w:cs="AngsanaUPC"/>
          <w:b/>
          <w:bCs/>
          <w:noProof/>
        </w:rPr>
        <w:pict>
          <v:shape id="_x0000_s2383" type="#_x0000_t202" style="position:absolute;left:0;text-align:left;margin-left:706.4pt;margin-top:4.2pt;width:43.05pt;height:26.6pt;z-index:251648512" stroked="f">
            <v:textbox style="layout-flow:vertical;mso-next-textbox:#_x0000_s2383">
              <w:txbxContent>
                <w:p w:rsidR="00A87220" w:rsidRPr="00A87220" w:rsidRDefault="00A87220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A87220">
                    <w:rPr>
                      <w:b/>
                      <w:bCs/>
                      <w:sz w:val="36"/>
                      <w:szCs w:val="36"/>
                    </w:rPr>
                    <w:t>20</w:t>
                  </w:r>
                </w:p>
              </w:txbxContent>
            </v:textbox>
          </v:shape>
        </w:pict>
      </w:r>
    </w:p>
    <w:p w:rsidR="00B2741E" w:rsidRPr="00991545" w:rsidRDefault="00B2741E" w:rsidP="00B2741E">
      <w:pPr>
        <w:jc w:val="thaiDistribute"/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 xml:space="preserve">4. </w:t>
      </w:r>
      <w:r w:rsidRPr="00991545">
        <w:rPr>
          <w:rFonts w:cs="AngsanaUPC" w:hint="cs"/>
          <w:b/>
          <w:bCs/>
          <w:cs/>
        </w:rPr>
        <w:t>ยุทธศาสตร์ การพัฒนาด้าน</w:t>
      </w:r>
      <w:r>
        <w:rPr>
          <w:rFonts w:cs="AngsanaUPC" w:hint="cs"/>
          <w:b/>
          <w:bCs/>
          <w:cs/>
        </w:rPr>
        <w:t>สาธารณสุข</w:t>
      </w:r>
      <w:r w:rsidRPr="00991545">
        <w:rPr>
          <w:rFonts w:cs="AngsanaUPC" w:hint="cs"/>
          <w:b/>
          <w:bCs/>
          <w:cs/>
        </w:rPr>
        <w:t xml:space="preserve">  </w:t>
      </w:r>
    </w:p>
    <w:p w:rsidR="00CE4828" w:rsidRDefault="00B2741E" w:rsidP="00C04603">
      <w:pPr>
        <w:ind w:left="720"/>
        <w:jc w:val="thaiDistribute"/>
        <w:rPr>
          <w:rFonts w:cs="AngsanaUPC"/>
          <w:b/>
          <w:bCs/>
        </w:rPr>
      </w:pPr>
      <w:r w:rsidRPr="00A53BD1">
        <w:rPr>
          <w:rFonts w:cs="AngsanaUPC" w:hint="cs"/>
          <w:cs/>
        </w:rPr>
        <w:t xml:space="preserve">แนวทางที่ </w:t>
      </w:r>
      <w:r>
        <w:rPr>
          <w:rFonts w:cs="AngsanaUPC" w:hint="cs"/>
          <w:cs/>
        </w:rPr>
        <w:t>2  ส่งเสริมการสาธารณสุขมูลฐาน</w:t>
      </w:r>
    </w:p>
    <w:tbl>
      <w:tblPr>
        <w:tblW w:w="0" w:type="auto"/>
        <w:jc w:val="center"/>
        <w:tblInd w:w="-1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0942FA" w:rsidRPr="00B933A1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C04603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C04603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C04603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C04603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:rsidR="000942FA" w:rsidRPr="00C04603" w:rsidRDefault="000942FA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C04603" w:rsidRDefault="000942FA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C04603" w:rsidRDefault="000942FA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>
              <w:rPr>
                <w:rFonts w:cs="AngsanaUPC"/>
                <w:b/>
                <w:bCs/>
              </w:rPr>
              <w:t>2557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>
              <w:rPr>
                <w:rFonts w:cs="AngsanaUPC"/>
                <w:b/>
                <w:bCs/>
              </w:rPr>
              <w:t>8</w:t>
            </w:r>
          </w:p>
        </w:tc>
      </w:tr>
      <w:tr w:rsidR="00CE4828" w:rsidRPr="00B933A1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C04603" w:rsidRDefault="00CE4828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C04603" w:rsidRDefault="00CE4828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C04603" w:rsidRDefault="00CE4828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C04603" w:rsidRDefault="00CE4828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C04603" w:rsidRDefault="00CE4828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828" w:rsidRPr="00C04603" w:rsidRDefault="00CE4828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08514F" w:rsidRPr="00B933A1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Pr="00C04603" w:rsidRDefault="00C04603" w:rsidP="00C04603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1</w:t>
            </w:r>
            <w:r w:rsidR="009439D0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Pr="00C04603" w:rsidRDefault="00C04603" w:rsidP="00B933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โครงการสนับสนุนกองทุนหลักประกันสุขภาพตำบล</w:t>
            </w:r>
          </w:p>
          <w:p w:rsidR="00B2741E" w:rsidRPr="00C04603" w:rsidRDefault="00B2741E" w:rsidP="00B933A1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Pr="00C04603" w:rsidRDefault="00C04603" w:rsidP="00C04603">
            <w:pPr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ส่งเสริมการทำกิจกรรมของกองทุนหลักประกันสุขภาพ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04603" w:rsidRDefault="0008514F" w:rsidP="007C6D68">
            <w:pPr>
              <w:jc w:val="center"/>
              <w:rPr>
                <w:rFonts w:cs="AngsanaUPC"/>
              </w:rPr>
            </w:pPr>
            <w:r w:rsidRPr="00C04603">
              <w:rPr>
                <w:rFonts w:cs="AngsanaUPC" w:hint="cs"/>
                <w:cs/>
              </w:rPr>
              <w:t>1</w:t>
            </w:r>
            <w:r w:rsidR="007C6D68">
              <w:rPr>
                <w:rFonts w:cs="AngsanaUPC" w:hint="cs"/>
                <w:cs/>
              </w:rPr>
              <w:t>8</w:t>
            </w:r>
            <w:r w:rsidRPr="00C04603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Default="00C04603" w:rsidP="00B933A1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 xml:space="preserve">หมู่ที่ </w:t>
            </w:r>
          </w:p>
          <w:p w:rsidR="00C04603" w:rsidRPr="00C04603" w:rsidRDefault="00C04603" w:rsidP="00B933A1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1-11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04603" w:rsidRDefault="0008514F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C04603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04603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37" type="#_x0000_t32" style="position:absolute;left:0;text-align:left;margin-left:14.45pt;margin-top:32.9pt;width:253.95pt;height:.05pt;z-index:2516270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04603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8514F" w:rsidRPr="00B933A1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Pr="00C04603" w:rsidRDefault="00C04603" w:rsidP="00C04603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2</w:t>
            </w:r>
            <w:r w:rsidR="009439D0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Pr="00C04603" w:rsidRDefault="00C04603" w:rsidP="00B933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สนับสนุนศูนย์สาธารณสุขมูลฐาน</w:t>
            </w:r>
            <w:r w:rsidR="009439D0">
              <w:rPr>
                <w:rFonts w:cs="AngsanaUPC"/>
              </w:rPr>
              <w:t xml:space="preserve"> </w:t>
            </w:r>
            <w:r w:rsidR="009439D0">
              <w:rPr>
                <w:rFonts w:cs="AngsanaUPC" w:hint="cs"/>
                <w:cs/>
              </w:rPr>
              <w:t>(</w:t>
            </w:r>
            <w:proofErr w:type="spellStart"/>
            <w:r w:rsidR="009439D0">
              <w:rPr>
                <w:rFonts w:cs="AngsanaUPC" w:hint="cs"/>
                <w:cs/>
              </w:rPr>
              <w:t>อส</w:t>
            </w:r>
            <w:proofErr w:type="spellEnd"/>
            <w:r w:rsidR="009439D0">
              <w:rPr>
                <w:rFonts w:cs="AngsanaUPC" w:hint="cs"/>
                <w:cs/>
              </w:rPr>
              <w:t>ม.)</w:t>
            </w:r>
          </w:p>
          <w:p w:rsidR="00B2741E" w:rsidRPr="00C04603" w:rsidRDefault="00B2741E" w:rsidP="00B933A1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D0" w:rsidRDefault="00C04603" w:rsidP="00B933A1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ส่งเสริมและพัฒนางานด้านสาธารณสุข</w:t>
            </w:r>
            <w:r w:rsidR="009439D0">
              <w:rPr>
                <w:rFonts w:cs="AngsanaUPC" w:hint="cs"/>
                <w:cs/>
              </w:rPr>
              <w:t xml:space="preserve">ของ </w:t>
            </w:r>
            <w:proofErr w:type="spellStart"/>
            <w:r w:rsidR="009439D0">
              <w:rPr>
                <w:rFonts w:cs="AngsanaUPC" w:hint="cs"/>
                <w:cs/>
              </w:rPr>
              <w:t>อส</w:t>
            </w:r>
            <w:proofErr w:type="spellEnd"/>
            <w:r w:rsidR="009439D0">
              <w:rPr>
                <w:rFonts w:cs="AngsanaUPC" w:hint="cs"/>
                <w:cs/>
              </w:rPr>
              <w:t>ม.ในตำบล</w:t>
            </w:r>
          </w:p>
          <w:p w:rsidR="0008514F" w:rsidRPr="00C04603" w:rsidRDefault="009439D0" w:rsidP="00B933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04603" w:rsidRDefault="007C6D68" w:rsidP="007C6D68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165</w:t>
            </w:r>
            <w:r w:rsidR="0008514F" w:rsidRPr="00C04603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03" w:rsidRDefault="00C04603" w:rsidP="00C04603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 xml:space="preserve">หมู่ที่ </w:t>
            </w:r>
          </w:p>
          <w:p w:rsidR="0008514F" w:rsidRPr="00C04603" w:rsidRDefault="00C04603" w:rsidP="00C04603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1-11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04603" w:rsidRDefault="0008514F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C04603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04603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38" type="#_x0000_t32" style="position:absolute;left:0;text-align:left;margin-left:14.75pt;margin-top:53.25pt;width:244.35pt;height:0;z-index:2516280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04603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B2741E" w:rsidRPr="00B933A1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E" w:rsidRDefault="009439D0" w:rsidP="00C04603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</w:rPr>
              <w:t>3.</w:t>
            </w:r>
          </w:p>
          <w:p w:rsidR="00710E77" w:rsidRDefault="00710E77" w:rsidP="00C04603">
            <w:pPr>
              <w:ind w:left="-57" w:right="-57"/>
              <w:jc w:val="center"/>
              <w:rPr>
                <w:rFonts w:cs="AngsanaUPC"/>
              </w:rPr>
            </w:pPr>
          </w:p>
          <w:p w:rsidR="00710E77" w:rsidRPr="00B933A1" w:rsidRDefault="00710E77" w:rsidP="00C04603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E" w:rsidRDefault="009439D0" w:rsidP="00B933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 xml:space="preserve">สนับสนุนมูลนิธิปู่อินทร์และการทำงานของ </w:t>
            </w:r>
            <w:proofErr w:type="spellStart"/>
            <w:r>
              <w:rPr>
                <w:rFonts w:cs="AngsanaUPC" w:hint="cs"/>
                <w:cs/>
              </w:rPr>
              <w:t>อพปร.</w:t>
            </w:r>
            <w:proofErr w:type="spellEnd"/>
          </w:p>
          <w:p w:rsidR="00B2741E" w:rsidRPr="00B933A1" w:rsidRDefault="00B2741E" w:rsidP="00B933A1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41E" w:rsidRPr="00B933A1" w:rsidRDefault="009439D0" w:rsidP="00B933A1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ส่งเสริมและพัฒนางานด้านการบริการสาธารณสุขเบื้องต้นในตำบล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1E" w:rsidRPr="00B933A1" w:rsidRDefault="007C6D68" w:rsidP="00885FB9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40</w:t>
            </w:r>
            <w:r w:rsidR="007965EF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EF" w:rsidRDefault="007965EF" w:rsidP="00B933A1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หมู่ที่</w:t>
            </w:r>
          </w:p>
          <w:p w:rsidR="00B2741E" w:rsidRPr="00B933A1" w:rsidRDefault="007965EF" w:rsidP="00B933A1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 xml:space="preserve"> 1-11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1E" w:rsidRPr="00B933A1" w:rsidRDefault="007965EF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1E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18" type="#_x0000_t32" style="position:absolute;left:0;text-align:left;margin-left:14.45pt;margin-top:41.15pt;width:253.95pt;height:2.35pt;z-index:2516689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1E" w:rsidRPr="00B933A1" w:rsidRDefault="00B2741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1E" w:rsidRPr="00B933A1" w:rsidRDefault="00B2741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1E" w:rsidRPr="00B933A1" w:rsidRDefault="00B2741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1E" w:rsidRPr="00B933A1" w:rsidRDefault="00B2741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1E" w:rsidRPr="00B933A1" w:rsidRDefault="00B2741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1E" w:rsidRPr="00B933A1" w:rsidRDefault="00B2741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1E" w:rsidRPr="00B933A1" w:rsidRDefault="00B2741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1E" w:rsidRPr="00B933A1" w:rsidRDefault="00B2741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1E" w:rsidRPr="00B933A1" w:rsidRDefault="00B2741E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1E" w:rsidRPr="00B933A1" w:rsidRDefault="00B2741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1E" w:rsidRPr="00B933A1" w:rsidRDefault="00B2741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:rsidR="00CE4828" w:rsidRDefault="00CE4828" w:rsidP="002E6380">
      <w:pPr>
        <w:jc w:val="right"/>
        <w:rPr>
          <w:rFonts w:cs="AngsanaUPC"/>
          <w:b/>
          <w:bCs/>
        </w:rPr>
      </w:pPr>
    </w:p>
    <w:p w:rsidR="0008514F" w:rsidRDefault="0008514F" w:rsidP="0064737C">
      <w:pPr>
        <w:rPr>
          <w:rFonts w:cs="AngsanaUPC"/>
          <w:b/>
          <w:bCs/>
        </w:rPr>
      </w:pPr>
    </w:p>
    <w:p w:rsidR="00710E77" w:rsidRDefault="00710E77" w:rsidP="0064737C">
      <w:pPr>
        <w:rPr>
          <w:rFonts w:cs="AngsanaUPC"/>
          <w:b/>
          <w:bCs/>
        </w:rPr>
      </w:pPr>
    </w:p>
    <w:p w:rsidR="00710E77" w:rsidRDefault="00710E77" w:rsidP="0064737C">
      <w:pPr>
        <w:rPr>
          <w:rFonts w:cs="AngsanaUPC"/>
          <w:b/>
          <w:bCs/>
        </w:rPr>
      </w:pPr>
    </w:p>
    <w:p w:rsidR="00B2741E" w:rsidRDefault="00B2741E" w:rsidP="0064737C">
      <w:pPr>
        <w:rPr>
          <w:rFonts w:cs="AngsanaUPC"/>
          <w:b/>
          <w:bCs/>
        </w:rPr>
      </w:pPr>
    </w:p>
    <w:p w:rsidR="00885FB9" w:rsidRDefault="00885FB9" w:rsidP="0064737C">
      <w:pPr>
        <w:rPr>
          <w:rFonts w:cs="AngsanaUPC"/>
          <w:b/>
          <w:bCs/>
        </w:rPr>
      </w:pPr>
    </w:p>
    <w:p w:rsidR="00B2741E" w:rsidRDefault="00B2741E" w:rsidP="0064737C">
      <w:pPr>
        <w:rPr>
          <w:rFonts w:cs="AngsanaUPC"/>
          <w:b/>
          <w:bCs/>
        </w:rPr>
      </w:pPr>
    </w:p>
    <w:p w:rsidR="00B2741E" w:rsidRDefault="00F725EF" w:rsidP="0064737C">
      <w:pPr>
        <w:rPr>
          <w:rFonts w:cs="AngsanaUPC"/>
          <w:b/>
          <w:bCs/>
        </w:rPr>
      </w:pPr>
      <w:r w:rsidRPr="00F725EF">
        <w:rPr>
          <w:rFonts w:cs="AngsanaUPC"/>
          <w:noProof/>
        </w:rPr>
        <w:pict>
          <v:shape id="_x0000_s1991" type="#_x0000_t202" style="position:absolute;margin-left:710.9pt;margin-top:2.6pt;width:42.1pt;height:29.2pt;z-index:251604480" stroked="f">
            <v:textbox style="layout-flow:vertical;mso-next-textbox:#_x0000_s1991">
              <w:txbxContent>
                <w:p w:rsidR="00A87220" w:rsidRPr="00A87220" w:rsidRDefault="00A87220">
                  <w:pPr>
                    <w:rPr>
                      <w:rFonts w:cs="Angsana New"/>
                      <w:b/>
                      <w:bCs/>
                      <w:sz w:val="36"/>
                      <w:szCs w:val="36"/>
                    </w:rPr>
                  </w:pPr>
                  <w:r w:rsidRPr="00A87220">
                    <w:rPr>
                      <w:rFonts w:cs="Angsana New" w:hint="cs"/>
                      <w:b/>
                      <w:bCs/>
                      <w:sz w:val="36"/>
                      <w:szCs w:val="36"/>
                      <w:cs/>
                    </w:rPr>
                    <w:t>2</w:t>
                  </w:r>
                  <w:r w:rsidRPr="00A87220">
                    <w:rPr>
                      <w:rFonts w:cs="Angsana New"/>
                      <w:b/>
                      <w:bCs/>
                      <w:sz w:val="36"/>
                      <w:szCs w:val="36"/>
                    </w:rPr>
                    <w:t>1</w:t>
                  </w:r>
                </w:p>
              </w:txbxContent>
            </v:textbox>
          </v:shape>
        </w:pict>
      </w:r>
    </w:p>
    <w:p w:rsidR="0008514F" w:rsidRPr="00991545" w:rsidRDefault="00B2741E" w:rsidP="0008514F">
      <w:pPr>
        <w:jc w:val="thaiDistribute"/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 xml:space="preserve">5. </w:t>
      </w:r>
      <w:r w:rsidR="0008514F" w:rsidRPr="00991545">
        <w:rPr>
          <w:rFonts w:cs="AngsanaUPC" w:hint="cs"/>
          <w:b/>
          <w:bCs/>
          <w:cs/>
        </w:rPr>
        <w:t>ยุทธศาสตร์ การพัฒนาด้าน</w:t>
      </w:r>
      <w:r>
        <w:rPr>
          <w:rFonts w:cs="AngsanaUPC" w:hint="cs"/>
          <w:b/>
          <w:bCs/>
          <w:cs/>
        </w:rPr>
        <w:t>แหล่งน้ำ</w:t>
      </w:r>
      <w:r w:rsidR="0008514F" w:rsidRPr="00991545">
        <w:rPr>
          <w:rFonts w:cs="AngsanaUPC" w:hint="cs"/>
          <w:b/>
          <w:bCs/>
          <w:cs/>
        </w:rPr>
        <w:t xml:space="preserve"> </w:t>
      </w:r>
    </w:p>
    <w:p w:rsidR="0008514F" w:rsidRPr="00B2741E" w:rsidRDefault="0008514F" w:rsidP="00B2741E">
      <w:pPr>
        <w:ind w:firstLine="720"/>
        <w:rPr>
          <w:rFonts w:cs="AngsanaUPC"/>
        </w:rPr>
      </w:pPr>
      <w:r w:rsidRPr="00B2741E">
        <w:rPr>
          <w:rFonts w:cs="AngsanaUPC" w:hint="cs"/>
          <w:cs/>
        </w:rPr>
        <w:t>แนวทาง</w:t>
      </w:r>
      <w:r w:rsidR="00B2741E" w:rsidRPr="00B2741E">
        <w:rPr>
          <w:rFonts w:cs="AngsanaUPC" w:hint="cs"/>
          <w:cs/>
        </w:rPr>
        <w:t>ที่ 1  ก่อสร้าง</w:t>
      </w:r>
      <w:r w:rsidR="00A67062">
        <w:rPr>
          <w:rFonts w:cs="AngsanaUPC" w:hint="cs"/>
          <w:cs/>
        </w:rPr>
        <w:t>และปรับปรุง</w:t>
      </w:r>
      <w:r w:rsidR="00B2741E" w:rsidRPr="00B2741E">
        <w:rPr>
          <w:rFonts w:cs="AngsanaUPC" w:hint="cs"/>
          <w:cs/>
        </w:rPr>
        <w:t>แหล่งน้ำเพื่อการอุปโภค บริโภค</w:t>
      </w:r>
    </w:p>
    <w:tbl>
      <w:tblPr>
        <w:tblW w:w="0" w:type="auto"/>
        <w:jc w:val="center"/>
        <w:tblInd w:w="-1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0942FA" w:rsidRPr="00B933A1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:rsidR="000942FA" w:rsidRPr="00B933A1" w:rsidRDefault="000942FA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>
              <w:rPr>
                <w:rFonts w:cs="AngsanaUPC"/>
                <w:b/>
                <w:bCs/>
              </w:rPr>
              <w:t>2557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>
              <w:rPr>
                <w:rFonts w:cs="AngsanaUPC"/>
                <w:b/>
                <w:bCs/>
              </w:rPr>
              <w:t>8</w:t>
            </w:r>
          </w:p>
        </w:tc>
      </w:tr>
      <w:tr w:rsidR="0008514F" w:rsidRPr="00B933A1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08514F" w:rsidRPr="00B933A1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4E7" w:rsidRDefault="00885FB9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</w:rPr>
              <w:t>1.</w:t>
            </w:r>
          </w:p>
          <w:p w:rsidR="001B054B" w:rsidRDefault="001B054B" w:rsidP="00B933A1">
            <w:pPr>
              <w:ind w:left="-57" w:right="-57"/>
              <w:jc w:val="center"/>
              <w:rPr>
                <w:rFonts w:cs="AngsanaUPC"/>
              </w:rPr>
            </w:pPr>
          </w:p>
          <w:p w:rsidR="00C754E7" w:rsidRPr="00B933A1" w:rsidRDefault="00C754E7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3EE" w:rsidRPr="00B933A1" w:rsidRDefault="00202495" w:rsidP="00202495">
            <w:pPr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โครงการขยายเขตระบบประปาหมู่บ้าน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Pr="00B933A1" w:rsidRDefault="00202495" w:rsidP="00B933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ขยายเขตระบบประปาหมู่บ้าน ระยะทาง 2,236 เมตร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7C6D68" w:rsidP="006103EE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238</w:t>
            </w:r>
            <w:r w:rsidR="00202495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202495" w:rsidP="008D019F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หมู่ที่ 10บ้านควนแรด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202495" w:rsidRDefault="00202495" w:rsidP="00B933A1">
            <w:pPr>
              <w:ind w:left="-57" w:right="-57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82" type="#_x0000_t32" style="position:absolute;left:0;text-align:left;margin-left:2.9pt;margin-top:33.8pt;width:85.3pt;height:0;z-index:2517007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8514F" w:rsidRPr="00B933A1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  <w:p w:rsidR="00C754E7" w:rsidRDefault="00C754E7" w:rsidP="00B933A1">
            <w:pPr>
              <w:ind w:left="-57" w:right="-57"/>
              <w:jc w:val="center"/>
              <w:rPr>
                <w:rFonts w:cs="AngsanaUPC"/>
              </w:rPr>
            </w:pPr>
          </w:p>
          <w:p w:rsidR="00C754E7" w:rsidRPr="00B933A1" w:rsidRDefault="00C754E7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Pr="00B933A1" w:rsidRDefault="0008514F" w:rsidP="00B933A1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Pr="00B933A1" w:rsidRDefault="0008514F" w:rsidP="004B354A">
            <w:pPr>
              <w:rPr>
                <w:rFonts w:cs="AngsanaUPC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6103EE">
            <w:pPr>
              <w:jc w:val="center"/>
              <w:rPr>
                <w:rFonts w:cs="AngsanaUPC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6103EE">
            <w:pPr>
              <w:jc w:val="center"/>
              <w:rPr>
                <w:rFonts w:cs="AngsanaUPC"/>
                <w:sz w:val="30"/>
                <w:szCs w:val="30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8514F" w:rsidRPr="00B933A1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  <w:p w:rsidR="00C754E7" w:rsidRDefault="00C754E7" w:rsidP="00B933A1">
            <w:pPr>
              <w:ind w:left="-57" w:right="-57"/>
              <w:jc w:val="center"/>
              <w:rPr>
                <w:rFonts w:cs="AngsanaUPC"/>
              </w:rPr>
            </w:pPr>
          </w:p>
          <w:p w:rsidR="00C754E7" w:rsidRPr="00B933A1" w:rsidRDefault="00C754E7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Pr="00B933A1" w:rsidRDefault="0008514F" w:rsidP="00B933A1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62" w:rsidRPr="00B933A1" w:rsidRDefault="00A67062" w:rsidP="006103EE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jc w:val="center"/>
              <w:rPr>
                <w:rFonts w:cs="AngsanaUPC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jc w:val="center"/>
              <w:rPr>
                <w:rFonts w:cs="AngsanaUPC"/>
                <w:sz w:val="30"/>
                <w:szCs w:val="30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8514F" w:rsidRPr="00B933A1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  <w:p w:rsidR="00C754E7" w:rsidRDefault="00C754E7" w:rsidP="00B933A1">
            <w:pPr>
              <w:ind w:left="-57" w:right="-57"/>
              <w:jc w:val="center"/>
              <w:rPr>
                <w:rFonts w:cs="AngsanaUPC"/>
              </w:rPr>
            </w:pPr>
          </w:p>
          <w:p w:rsidR="006103EE" w:rsidRPr="00B933A1" w:rsidRDefault="006103EE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Pr="00B933A1" w:rsidRDefault="0008514F" w:rsidP="00B933A1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062" w:rsidRPr="00B933A1" w:rsidRDefault="00A67062" w:rsidP="00B933A1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jc w:val="center"/>
              <w:rPr>
                <w:rFonts w:cs="AngsanaUPC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jc w:val="center"/>
              <w:rPr>
                <w:rFonts w:cs="AngsanaUPC"/>
                <w:sz w:val="30"/>
                <w:szCs w:val="30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:rsidR="00A67062" w:rsidRDefault="00A67062" w:rsidP="0008514F">
      <w:pPr>
        <w:rPr>
          <w:rFonts w:cs="AngsanaUPC"/>
          <w:b/>
          <w:bCs/>
        </w:rPr>
      </w:pPr>
    </w:p>
    <w:p w:rsidR="006103EE" w:rsidRDefault="006103EE" w:rsidP="0008514F">
      <w:pPr>
        <w:rPr>
          <w:rFonts w:cs="AngsanaUPC"/>
          <w:b/>
          <w:bCs/>
        </w:rPr>
      </w:pPr>
    </w:p>
    <w:p w:rsidR="006103EE" w:rsidRDefault="006103EE" w:rsidP="0008514F">
      <w:pPr>
        <w:rPr>
          <w:rFonts w:cs="AngsanaUPC"/>
          <w:b/>
          <w:bCs/>
        </w:rPr>
      </w:pPr>
    </w:p>
    <w:p w:rsidR="00A67062" w:rsidRDefault="00A67062" w:rsidP="0008514F">
      <w:pPr>
        <w:rPr>
          <w:rFonts w:cs="AngsanaUPC"/>
          <w:b/>
          <w:bCs/>
        </w:rPr>
      </w:pPr>
    </w:p>
    <w:p w:rsidR="00A67062" w:rsidRDefault="00A67062" w:rsidP="0008514F">
      <w:pPr>
        <w:rPr>
          <w:rFonts w:cs="AngsanaUPC"/>
          <w:b/>
          <w:bCs/>
        </w:rPr>
      </w:pPr>
    </w:p>
    <w:p w:rsidR="00202495" w:rsidRDefault="00202495" w:rsidP="0008514F">
      <w:pPr>
        <w:rPr>
          <w:rFonts w:cs="AngsanaUPC"/>
          <w:b/>
          <w:bCs/>
        </w:rPr>
      </w:pPr>
    </w:p>
    <w:p w:rsidR="00A67062" w:rsidRDefault="00F725EF" w:rsidP="0008514F">
      <w:pPr>
        <w:rPr>
          <w:rFonts w:cs="AngsanaUPC"/>
          <w:b/>
          <w:bCs/>
        </w:rPr>
      </w:pPr>
      <w:r>
        <w:rPr>
          <w:rFonts w:cs="AngsanaUPC"/>
          <w:b/>
          <w:bCs/>
          <w:noProof/>
        </w:rPr>
        <w:pict>
          <v:shape id="_x0000_s2384" type="#_x0000_t202" style="position:absolute;margin-left:706.4pt;margin-top:1.85pt;width:43.05pt;height:25.85pt;z-index:251649536" stroked="f">
            <v:textbox style="layout-flow:vertical;mso-next-textbox:#_x0000_s2384">
              <w:txbxContent>
                <w:p w:rsidR="00A87220" w:rsidRPr="00A87220" w:rsidRDefault="00A87220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A87220">
                    <w:rPr>
                      <w:b/>
                      <w:bCs/>
                      <w:sz w:val="36"/>
                      <w:szCs w:val="36"/>
                    </w:rPr>
                    <w:t>22</w:t>
                  </w:r>
                </w:p>
              </w:txbxContent>
            </v:textbox>
          </v:shape>
        </w:pict>
      </w:r>
    </w:p>
    <w:p w:rsidR="00A67062" w:rsidRDefault="00A67062" w:rsidP="0008514F">
      <w:pPr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>6. ยุทธศาสตร์การพัฒนาด้านสังคม</w:t>
      </w:r>
    </w:p>
    <w:p w:rsidR="00A67062" w:rsidRPr="00ED48DB" w:rsidRDefault="00A67062" w:rsidP="0008514F">
      <w:pPr>
        <w:rPr>
          <w:rFonts w:cs="AngsanaUPC"/>
        </w:rPr>
      </w:pPr>
      <w:r>
        <w:rPr>
          <w:rFonts w:cs="AngsanaUPC" w:hint="cs"/>
          <w:b/>
          <w:bCs/>
          <w:cs/>
        </w:rPr>
        <w:tab/>
      </w:r>
      <w:r w:rsidRPr="00ED48DB">
        <w:rPr>
          <w:rFonts w:cs="AngsanaUPC" w:hint="cs"/>
          <w:cs/>
        </w:rPr>
        <w:t xml:space="preserve">แนวทางที่ 1 </w:t>
      </w:r>
      <w:r w:rsidR="00ED48DB" w:rsidRPr="00ED48DB">
        <w:rPr>
          <w:rFonts w:cs="AngsanaUPC" w:hint="cs"/>
          <w:cs/>
        </w:rPr>
        <w:t xml:space="preserve"> การ</w:t>
      </w:r>
      <w:r w:rsidRPr="00ED48DB">
        <w:rPr>
          <w:rFonts w:cs="AngsanaUPC" w:hint="cs"/>
          <w:cs/>
        </w:rPr>
        <w:t>สงเคราะห์เด็ก  สตรี  คนชรา  ผู้ด้อยโอกาส  และผู้พิการ</w:t>
      </w:r>
    </w:p>
    <w:tbl>
      <w:tblPr>
        <w:tblW w:w="0" w:type="auto"/>
        <w:jc w:val="center"/>
        <w:tblInd w:w="-1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0942FA" w:rsidRPr="007762DE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7762DE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7762DE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7762DE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7762DE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:rsidR="000942FA" w:rsidRPr="007762DE" w:rsidRDefault="000942FA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7762DE" w:rsidRDefault="000942FA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7762DE" w:rsidRDefault="000942FA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>
              <w:rPr>
                <w:rFonts w:cs="AngsanaUPC"/>
                <w:b/>
                <w:bCs/>
              </w:rPr>
              <w:t>2557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>
              <w:rPr>
                <w:rFonts w:cs="AngsanaUPC"/>
                <w:b/>
                <w:bCs/>
              </w:rPr>
              <w:t>8</w:t>
            </w:r>
          </w:p>
        </w:tc>
      </w:tr>
      <w:tr w:rsidR="0008514F" w:rsidRPr="007762DE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08514F" w:rsidRPr="007762DE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Pr="007762DE" w:rsidRDefault="00A67062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7762DE">
              <w:rPr>
                <w:rFonts w:cs="AngsanaUPC" w:hint="cs"/>
                <w:cs/>
              </w:rPr>
              <w:t>1</w:t>
            </w:r>
            <w:r w:rsidR="0034460A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Pr="007762DE" w:rsidRDefault="007762DE" w:rsidP="00B933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โครงการสงเคราะห์เบี้ยยังชีพผู้ป่วยเอดส์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Pr="007762DE" w:rsidRDefault="007762DE" w:rsidP="00B933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สงเคราะห์เบี้ยยังชีพผู้ป่วยเอดส์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1B054B">
            <w:pPr>
              <w:jc w:val="center"/>
              <w:rPr>
                <w:rFonts w:cs="AngsanaUPC"/>
              </w:rPr>
            </w:pPr>
            <w:r w:rsidRPr="007762DE">
              <w:rPr>
                <w:rFonts w:cs="AngsanaUPC" w:hint="cs"/>
                <w:cs/>
              </w:rPr>
              <w:t>6</w:t>
            </w:r>
            <w:proofErr w:type="spellStart"/>
            <w:r w:rsidR="001B054B">
              <w:rPr>
                <w:rFonts w:cs="AngsanaUPC"/>
              </w:rPr>
              <w:t>6</w:t>
            </w:r>
            <w:proofErr w:type="spellEnd"/>
            <w:r w:rsidRPr="007762DE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7762DE">
            <w:pPr>
              <w:jc w:val="center"/>
              <w:rPr>
                <w:rFonts w:cs="AngsanaUPC"/>
              </w:rPr>
            </w:pPr>
            <w:r w:rsidRPr="007762DE">
              <w:rPr>
                <w:rFonts w:cs="AngsanaUPC" w:hint="cs"/>
                <w:cs/>
              </w:rPr>
              <w:t xml:space="preserve">หมู่ที่       1 - </w:t>
            </w:r>
            <w:r w:rsidR="007762DE"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rPr>
                <w:rFonts w:cs="AngsanaUPC"/>
                <w:cs/>
              </w:rPr>
            </w:pPr>
            <w:r w:rsidRPr="007762DE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42" type="#_x0000_t32" style="position:absolute;left:0;text-align:left;margin-left:4.75pt;margin-top:11.9pt;width:260.6pt;height:.8pt;z-index:2516290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8514F" w:rsidRPr="007762DE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Pr="007762DE" w:rsidRDefault="00A67062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7762DE">
              <w:rPr>
                <w:rFonts w:cs="AngsanaUPC" w:hint="cs"/>
                <w:cs/>
              </w:rPr>
              <w:t>2</w:t>
            </w:r>
            <w:r w:rsidR="0034460A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Pr="007762DE" w:rsidRDefault="007762DE" w:rsidP="00B933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โครงการลดความรุนแรงต่อเด็กและสตรี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Pr="007762DE" w:rsidRDefault="0034460A" w:rsidP="00B933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จัดกิจกรรม</w:t>
            </w:r>
            <w:r w:rsidR="007762DE">
              <w:rPr>
                <w:rFonts w:cs="AngsanaUPC" w:hint="cs"/>
                <w:cs/>
              </w:rPr>
              <w:t>ลดความรุนแรงต่อเด็กและสตรี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7762DE" w:rsidP="00B933A1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2</w:t>
            </w:r>
            <w:r w:rsidR="0008514F" w:rsidRPr="007762DE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7762DE">
            <w:pPr>
              <w:jc w:val="center"/>
              <w:rPr>
                <w:rFonts w:cs="AngsanaUPC"/>
                <w:cs/>
              </w:rPr>
            </w:pPr>
            <w:r w:rsidRPr="007762DE">
              <w:rPr>
                <w:rFonts w:cs="AngsanaUPC" w:hint="cs"/>
                <w:cs/>
              </w:rPr>
              <w:t xml:space="preserve">หมู่ที่       1 - </w:t>
            </w:r>
            <w:r w:rsidR="007762DE"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7762DE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43" type="#_x0000_t32" style="position:absolute;left:0;text-align:left;margin-left:17.25pt;margin-top:19.05pt;width:66.5pt;height:.8pt;z-index:2516300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8514F" w:rsidRPr="007762DE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Pr="007762DE" w:rsidRDefault="007762DE" w:rsidP="007762DE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3</w:t>
            </w:r>
            <w:r w:rsidR="0034460A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Default="00A117C3" w:rsidP="00B933A1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โครงการเสริมสร้างสัมพันธภาพในครอบครัว</w:t>
            </w:r>
          </w:p>
          <w:p w:rsidR="007C6D68" w:rsidRPr="007762DE" w:rsidRDefault="007C6D68" w:rsidP="00B933A1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Pr="007762DE" w:rsidRDefault="00A117C3" w:rsidP="00B933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กิจกรรมส่งเสริมความสัมพันธ์ภายในครอบครัว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7C6D68" w:rsidP="00B933A1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3</w:t>
            </w:r>
            <w:r w:rsidR="001B054B">
              <w:rPr>
                <w:rFonts w:cs="AngsanaUPC"/>
              </w:rPr>
              <w:t>0</w:t>
            </w:r>
            <w:r w:rsidR="0008514F" w:rsidRPr="007762DE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7762DE">
            <w:pPr>
              <w:jc w:val="center"/>
              <w:rPr>
                <w:rFonts w:cs="AngsanaUPC"/>
                <w:cs/>
              </w:rPr>
            </w:pPr>
            <w:r w:rsidRPr="007762DE">
              <w:rPr>
                <w:rFonts w:cs="AngsanaUPC" w:hint="cs"/>
                <w:cs/>
              </w:rPr>
              <w:t xml:space="preserve">หมู่ที่       1 - </w:t>
            </w:r>
            <w:r w:rsidR="007762DE"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7762DE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44" type="#_x0000_t32" style="position:absolute;left:0;text-align:left;margin-left:16.7pt;margin-top:21.5pt;width:68.1pt;height:.8pt;z-index:2516311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5141DC" w:rsidRPr="007762DE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DC" w:rsidRPr="007762DE" w:rsidRDefault="0034460A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DC" w:rsidRPr="007762DE" w:rsidRDefault="005141DC" w:rsidP="00B933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โครงการอาสาสมัครดูแลผู้สูงอายุ</w:t>
            </w:r>
            <w:r w:rsidR="00931E84">
              <w:rPr>
                <w:rFonts w:cs="AngsanaUPC"/>
              </w:rPr>
              <w:t xml:space="preserve"> </w:t>
            </w:r>
            <w:r w:rsidR="00931E84">
              <w:rPr>
                <w:rFonts w:cs="AngsanaUPC" w:hint="cs"/>
                <w:cs/>
              </w:rPr>
              <w:t>(</w:t>
            </w:r>
            <w:proofErr w:type="spellStart"/>
            <w:r w:rsidR="00931E84">
              <w:rPr>
                <w:rFonts w:cs="AngsanaUPC" w:hint="cs"/>
                <w:cs/>
              </w:rPr>
              <w:t>อผส.</w:t>
            </w:r>
            <w:proofErr w:type="spellEnd"/>
            <w:r w:rsidR="00931E84">
              <w:rPr>
                <w:rFonts w:cs="AngsanaUPC" w:hint="cs"/>
                <w:cs/>
              </w:rPr>
              <w:t>)</w:t>
            </w:r>
          </w:p>
          <w:p w:rsidR="005141DC" w:rsidRPr="007762DE" w:rsidRDefault="005141DC" w:rsidP="00B933A1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DC" w:rsidRPr="007762DE" w:rsidRDefault="005141DC" w:rsidP="00B933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ดูแลผู้สูงอายุในตำบล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1DC" w:rsidRPr="007762DE" w:rsidRDefault="007C6D68" w:rsidP="00B933A1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45</w:t>
            </w:r>
            <w:r w:rsidR="005141DC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1DC" w:rsidRPr="007762DE" w:rsidRDefault="005141DC" w:rsidP="007834A6">
            <w:pPr>
              <w:jc w:val="center"/>
              <w:rPr>
                <w:rFonts w:cs="AngsanaUPC"/>
                <w:cs/>
              </w:rPr>
            </w:pPr>
            <w:r w:rsidRPr="007762DE">
              <w:rPr>
                <w:rFonts w:cs="AngsanaUPC" w:hint="cs"/>
                <w:cs/>
              </w:rPr>
              <w:t xml:space="preserve">หมู่ที่       1 - </w:t>
            </w:r>
            <w:r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1DC" w:rsidRPr="007762DE" w:rsidRDefault="005141DC" w:rsidP="007834A6">
            <w:pPr>
              <w:ind w:left="-57" w:right="-57"/>
              <w:jc w:val="center"/>
              <w:rPr>
                <w:rFonts w:cs="AngsanaUPC"/>
                <w:cs/>
              </w:rPr>
            </w:pPr>
            <w:r w:rsidRPr="007762DE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1DC" w:rsidRPr="007762DE" w:rsidRDefault="005141D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1DC" w:rsidRPr="007762DE" w:rsidRDefault="005141D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1DC" w:rsidRPr="007762DE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45" type="#_x0000_t32" style="position:absolute;left:0;text-align:left;margin-left:17.5pt;margin-top:31.85pt;width:199.55pt;height:.8pt;flip:y;z-index:2516321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1DC" w:rsidRPr="007762DE" w:rsidRDefault="005141D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1DC" w:rsidRPr="007762DE" w:rsidRDefault="005141D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1DC" w:rsidRPr="007762DE" w:rsidRDefault="005141D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1DC" w:rsidRPr="007762DE" w:rsidRDefault="005141D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1DC" w:rsidRPr="007762DE" w:rsidRDefault="005141D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1DC" w:rsidRPr="007762DE" w:rsidRDefault="005141D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1DC" w:rsidRPr="007762DE" w:rsidRDefault="005141DC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1DC" w:rsidRPr="007762DE" w:rsidRDefault="005141DC" w:rsidP="00B933A1">
            <w:pPr>
              <w:ind w:left="-57" w:right="-57"/>
              <w:jc w:val="center"/>
              <w:rPr>
                <w:rFonts w:cs="AngsanaUPC"/>
                <w:noProof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1DC" w:rsidRPr="007762DE" w:rsidRDefault="005141D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CD43B0" w:rsidRPr="007762DE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B0" w:rsidRDefault="00CD43B0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5.</w:t>
            </w:r>
          </w:p>
          <w:p w:rsidR="00CD43B0" w:rsidRDefault="00CD43B0" w:rsidP="00B933A1">
            <w:pPr>
              <w:ind w:left="-57" w:right="-57"/>
              <w:jc w:val="center"/>
              <w:rPr>
                <w:rFonts w:cs="AngsanaUPC"/>
              </w:rPr>
            </w:pPr>
          </w:p>
          <w:p w:rsidR="00CD43B0" w:rsidRDefault="00CD43B0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B0" w:rsidRDefault="00CD43B0" w:rsidP="00B933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โครงการช่วยเหลือผู้ยากไร้  ผู้ด้อยโอกาส และผู้มีรายได้น้อย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B0" w:rsidRDefault="00CD43B0" w:rsidP="00B933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เป็นการช่วยเหลือค่าครองชีพแก่ ผู้ยากไร้  ผู้ด้อยโอกาส และผู้มีรายได้น้อย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0" w:rsidRDefault="00CD43B0" w:rsidP="00B933A1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20,000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0" w:rsidRPr="007762DE" w:rsidRDefault="00CD43B0" w:rsidP="003F6227">
            <w:pPr>
              <w:jc w:val="center"/>
              <w:rPr>
                <w:rFonts w:cs="AngsanaUPC"/>
                <w:cs/>
              </w:rPr>
            </w:pPr>
            <w:r w:rsidRPr="007762DE">
              <w:rPr>
                <w:rFonts w:cs="AngsanaUPC" w:hint="cs"/>
                <w:cs/>
              </w:rPr>
              <w:t xml:space="preserve">หมู่ที่       1 - </w:t>
            </w:r>
            <w:r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0" w:rsidRPr="007762DE" w:rsidRDefault="00CD43B0" w:rsidP="003F6227">
            <w:pPr>
              <w:ind w:left="-57" w:right="-57"/>
              <w:jc w:val="center"/>
              <w:rPr>
                <w:rFonts w:cs="AngsanaUPC"/>
                <w:cs/>
              </w:rPr>
            </w:pPr>
            <w:r w:rsidRPr="007762DE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0" w:rsidRPr="007762DE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19" type="#_x0000_t32" style="position:absolute;left:0;text-align:left;margin-left:15.7pt;margin-top:30.55pt;width:244.95pt;height:3.15pt;z-index:25167001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0" w:rsidRPr="007762DE" w:rsidRDefault="00CD43B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0" w:rsidRDefault="00CD43B0" w:rsidP="00B933A1">
            <w:pPr>
              <w:ind w:left="-57" w:right="-57"/>
              <w:jc w:val="center"/>
              <w:rPr>
                <w:rFonts w:cs="AngsanaUPC"/>
                <w:noProof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0" w:rsidRPr="007762DE" w:rsidRDefault="00CD43B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0" w:rsidRPr="007762DE" w:rsidRDefault="00CD43B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0" w:rsidRPr="007762DE" w:rsidRDefault="00CD43B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0" w:rsidRPr="007762DE" w:rsidRDefault="00CD43B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0" w:rsidRPr="007762DE" w:rsidRDefault="00CD43B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0" w:rsidRPr="007762DE" w:rsidRDefault="00CD43B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0" w:rsidRPr="007762DE" w:rsidRDefault="00CD43B0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0" w:rsidRPr="007762DE" w:rsidRDefault="00CD43B0" w:rsidP="00B933A1">
            <w:pPr>
              <w:ind w:left="-57" w:right="-57"/>
              <w:jc w:val="center"/>
              <w:rPr>
                <w:rFonts w:cs="AngsanaUPC"/>
                <w:noProof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0" w:rsidRPr="007762DE" w:rsidRDefault="00CD43B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:rsidR="0008514F" w:rsidRPr="007762DE" w:rsidRDefault="0008514F" w:rsidP="0008514F">
      <w:pPr>
        <w:rPr>
          <w:rFonts w:cs="AngsanaUPC"/>
          <w:b/>
          <w:bCs/>
        </w:rPr>
      </w:pPr>
    </w:p>
    <w:p w:rsidR="00A67062" w:rsidRDefault="00A67062" w:rsidP="0008514F">
      <w:pPr>
        <w:rPr>
          <w:rFonts w:cs="AngsanaUPC"/>
          <w:b/>
          <w:bCs/>
        </w:rPr>
      </w:pPr>
    </w:p>
    <w:p w:rsidR="00A67062" w:rsidRDefault="00A67062" w:rsidP="0008514F">
      <w:pPr>
        <w:rPr>
          <w:rFonts w:cs="AngsanaUPC"/>
          <w:b/>
          <w:bCs/>
        </w:rPr>
      </w:pPr>
    </w:p>
    <w:p w:rsidR="00A67062" w:rsidRDefault="00A67062" w:rsidP="0008514F">
      <w:pPr>
        <w:rPr>
          <w:rFonts w:cs="AngsanaUPC"/>
          <w:b/>
          <w:bCs/>
        </w:rPr>
      </w:pPr>
    </w:p>
    <w:p w:rsidR="00A67062" w:rsidRDefault="00F725EF" w:rsidP="0008514F">
      <w:pPr>
        <w:rPr>
          <w:rFonts w:cs="AngsanaUPC"/>
          <w:b/>
          <w:bCs/>
        </w:rPr>
      </w:pPr>
      <w:r w:rsidRPr="00F725EF">
        <w:rPr>
          <w:rFonts w:cs="AngsanaUPC"/>
          <w:noProof/>
        </w:rPr>
        <w:pict>
          <v:shape id="_x0000_s2030" type="#_x0000_t202" style="position:absolute;margin-left:709.7pt;margin-top:5.5pt;width:36.1pt;height:21.75pt;z-index:251605504" stroked="f">
            <v:textbox style="layout-flow:vertical;mso-next-textbox:#_x0000_s2030">
              <w:txbxContent>
                <w:p w:rsidR="00A87220" w:rsidRPr="00A87220" w:rsidRDefault="00A87220">
                  <w:pPr>
                    <w:rPr>
                      <w:rFonts w:cs="Angsana New"/>
                      <w:b/>
                      <w:bCs/>
                      <w:sz w:val="36"/>
                      <w:szCs w:val="36"/>
                    </w:rPr>
                  </w:pPr>
                  <w:r w:rsidRPr="00A87220">
                    <w:rPr>
                      <w:rFonts w:cs="Angsana New" w:hint="cs"/>
                      <w:b/>
                      <w:bCs/>
                      <w:sz w:val="36"/>
                      <w:szCs w:val="36"/>
                      <w:cs/>
                    </w:rPr>
                    <w:t>23</w:t>
                  </w:r>
                </w:p>
              </w:txbxContent>
            </v:textbox>
          </v:shape>
        </w:pict>
      </w:r>
    </w:p>
    <w:p w:rsidR="00A67062" w:rsidRDefault="00A67062" w:rsidP="0008514F">
      <w:pPr>
        <w:rPr>
          <w:rFonts w:cs="AngsanaUPC"/>
          <w:b/>
          <w:bCs/>
        </w:rPr>
      </w:pPr>
    </w:p>
    <w:p w:rsidR="00A67062" w:rsidRDefault="00A67062" w:rsidP="00A67062">
      <w:pPr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t>6. ยุทธศาสตร์การพัฒนาด้านสังคม</w:t>
      </w:r>
    </w:p>
    <w:p w:rsidR="00A67062" w:rsidRDefault="00A67062" w:rsidP="0008514F">
      <w:pPr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tab/>
      </w:r>
      <w:r w:rsidRPr="00A67062">
        <w:rPr>
          <w:rFonts w:cs="AngsanaUPC" w:hint="cs"/>
          <w:cs/>
        </w:rPr>
        <w:t xml:space="preserve">แนวทางที่ </w:t>
      </w:r>
      <w:r>
        <w:rPr>
          <w:rFonts w:cs="AngsanaUPC" w:hint="cs"/>
          <w:cs/>
        </w:rPr>
        <w:t xml:space="preserve">2 </w:t>
      </w:r>
      <w:r w:rsidRPr="00A67062">
        <w:rPr>
          <w:rFonts w:cs="AngsanaUPC" w:hint="cs"/>
          <w:cs/>
        </w:rPr>
        <w:t xml:space="preserve"> </w:t>
      </w:r>
      <w:r>
        <w:rPr>
          <w:rFonts w:cs="AngsanaUPC" w:hint="cs"/>
          <w:cs/>
        </w:rPr>
        <w:t>รณรงค์ป้องกัน และปราบปรามยาเสพติด</w:t>
      </w:r>
    </w:p>
    <w:tbl>
      <w:tblPr>
        <w:tblW w:w="0" w:type="auto"/>
        <w:jc w:val="center"/>
        <w:tblInd w:w="-1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0942FA" w:rsidRPr="00FA1DCE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FA1DCE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FA1DCE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FA1DCE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FA1DCE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:rsidR="000942FA" w:rsidRPr="00FA1DCE" w:rsidRDefault="000942FA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FA1DCE" w:rsidRDefault="000942FA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FA1DCE" w:rsidRDefault="000942FA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>
              <w:rPr>
                <w:rFonts w:cs="AngsanaUPC"/>
                <w:b/>
                <w:bCs/>
              </w:rPr>
              <w:t>2557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>
              <w:rPr>
                <w:rFonts w:cs="AngsanaUPC"/>
                <w:b/>
                <w:bCs/>
              </w:rPr>
              <w:t>8</w:t>
            </w:r>
          </w:p>
        </w:tc>
      </w:tr>
      <w:tr w:rsidR="0008514F" w:rsidRPr="00FA1DCE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08514F" w:rsidRPr="00FA1DCE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FA1DCE">
              <w:rPr>
                <w:rFonts w:cs="AngsanaUPC"/>
              </w:rPr>
              <w:t>1</w:t>
            </w:r>
            <w:r w:rsidR="00E77542">
              <w:rPr>
                <w:rFonts w:cs="AngsanaUPC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Pr="00FA1DCE" w:rsidRDefault="00FA1DCE" w:rsidP="00B933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โครงการจัดซื้ออุปกรณ์ตรวจสอบสารเสพติดในปัสสาวะ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Pr="00FA1DCE" w:rsidRDefault="00FA1DCE" w:rsidP="00B933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ตรวจสอบหาสารเสพติด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7C6D68" w:rsidP="00FA1DCE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6</w:t>
            </w:r>
            <w:r w:rsidR="0008514F" w:rsidRPr="00FA1DCE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FA1DCE">
            <w:pPr>
              <w:jc w:val="center"/>
              <w:rPr>
                <w:rFonts w:cs="AngsanaUPC"/>
                <w:cs/>
              </w:rPr>
            </w:pPr>
            <w:r w:rsidRPr="00FA1DCE">
              <w:rPr>
                <w:rFonts w:cs="AngsanaUPC" w:hint="cs"/>
                <w:cs/>
              </w:rPr>
              <w:t xml:space="preserve">หมู่ที่       1 </w:t>
            </w:r>
            <w:r w:rsidR="00FA1DCE">
              <w:rPr>
                <w:rFonts w:cs="AngsanaUPC" w:hint="cs"/>
                <w:cs/>
              </w:rPr>
              <w:t>-</w:t>
            </w:r>
            <w:r w:rsidR="007834A6">
              <w:rPr>
                <w:rFonts w:cs="AngsanaUPC" w:hint="cs"/>
                <w:cs/>
              </w:rPr>
              <w:t xml:space="preserve"> </w:t>
            </w:r>
            <w:r w:rsidR="00FA1DCE"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rPr>
                <w:rFonts w:cs="AngsanaUPC"/>
                <w:cs/>
              </w:rPr>
            </w:pPr>
            <w:r w:rsidRPr="00FA1DCE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48" type="#_x0000_t32" style="position:absolute;left:0;text-align:left;margin-left:-4.7pt;margin-top:33.05pt;width:201.95pt;height:1.55pt;z-index:2516331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8514F" w:rsidRPr="00FA1DCE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FA1DCE">
              <w:rPr>
                <w:rFonts w:cs="AngsanaUPC"/>
              </w:rPr>
              <w:t>2</w:t>
            </w:r>
            <w:r w:rsidR="00E77542">
              <w:rPr>
                <w:rFonts w:cs="AngsanaUPC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Pr="00FA1DCE" w:rsidRDefault="00FA1DCE" w:rsidP="00B933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โครงการฝึกอบรม เยาวชนต้านยาเสพติด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Pr="00FA1DCE" w:rsidRDefault="00A117C3" w:rsidP="00B933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รณรงค์และ</w:t>
            </w:r>
            <w:r w:rsidR="007834A6">
              <w:rPr>
                <w:rFonts w:cs="AngsanaUPC" w:hint="cs"/>
                <w:cs/>
              </w:rPr>
              <w:t>อบรมให้ความรู้แก่เยาวชนเกี่ยวกับการยาเสพ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7C6D68" w:rsidP="00B933A1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25</w:t>
            </w:r>
            <w:r w:rsidR="0008514F" w:rsidRPr="00FA1DCE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7834A6">
            <w:pPr>
              <w:jc w:val="center"/>
              <w:rPr>
                <w:rFonts w:cs="AngsanaUPC"/>
                <w:cs/>
              </w:rPr>
            </w:pPr>
            <w:r w:rsidRPr="00FA1DCE">
              <w:rPr>
                <w:rFonts w:cs="AngsanaUPC" w:hint="cs"/>
                <w:cs/>
              </w:rPr>
              <w:t xml:space="preserve">หมู่ที่       1 </w:t>
            </w:r>
            <w:r w:rsidR="007834A6">
              <w:rPr>
                <w:rFonts w:cs="AngsanaUPC" w:hint="cs"/>
                <w:cs/>
              </w:rPr>
              <w:t>- 11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FA1DCE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49" type="#_x0000_t32" style="position:absolute;left:0;text-align:left;margin-left:-5.7pt;margin-top:32.7pt;width:65.7pt;height:0;z-index:2516341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8514F" w:rsidRPr="00FA1DCE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  <w:p w:rsidR="007834A6" w:rsidRDefault="007834A6" w:rsidP="00B933A1">
            <w:pPr>
              <w:ind w:left="-57" w:right="-57"/>
              <w:jc w:val="center"/>
              <w:rPr>
                <w:rFonts w:cs="AngsanaUPC"/>
              </w:rPr>
            </w:pPr>
          </w:p>
          <w:p w:rsidR="007834A6" w:rsidRPr="00FA1DCE" w:rsidRDefault="007834A6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Pr="00FA1DCE" w:rsidRDefault="0008514F" w:rsidP="00B933A1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Pr="00FA1DCE" w:rsidRDefault="0008514F" w:rsidP="00B933A1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jc w:val="center"/>
              <w:rPr>
                <w:rFonts w:cs="AngsanaUPC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jc w:val="center"/>
              <w:rPr>
                <w:rFonts w:cs="AngsanaUPC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:rsidR="0008514F" w:rsidRPr="00FA1DCE" w:rsidRDefault="0008514F" w:rsidP="0008514F">
      <w:pPr>
        <w:rPr>
          <w:rFonts w:cs="AngsanaUPC"/>
          <w:b/>
          <w:bCs/>
        </w:rPr>
      </w:pPr>
    </w:p>
    <w:p w:rsidR="0008514F" w:rsidRDefault="0008514F" w:rsidP="0008514F">
      <w:pPr>
        <w:rPr>
          <w:rFonts w:cs="AngsanaUPC"/>
          <w:b/>
          <w:bCs/>
        </w:rPr>
      </w:pPr>
    </w:p>
    <w:p w:rsidR="00ED48DB" w:rsidRDefault="00ED48DB" w:rsidP="0008514F">
      <w:pPr>
        <w:rPr>
          <w:rFonts w:cs="AngsanaUPC"/>
          <w:b/>
          <w:bCs/>
        </w:rPr>
      </w:pPr>
    </w:p>
    <w:p w:rsidR="00ED48DB" w:rsidRDefault="00ED48DB" w:rsidP="0008514F">
      <w:pPr>
        <w:rPr>
          <w:rFonts w:cs="AngsanaUPC"/>
          <w:b/>
          <w:bCs/>
        </w:rPr>
      </w:pPr>
    </w:p>
    <w:p w:rsidR="00ED48DB" w:rsidRDefault="00ED48DB" w:rsidP="0008514F">
      <w:pPr>
        <w:rPr>
          <w:rFonts w:cs="AngsanaUPC"/>
          <w:b/>
          <w:bCs/>
        </w:rPr>
      </w:pPr>
    </w:p>
    <w:p w:rsidR="00ED48DB" w:rsidRDefault="00ED48DB" w:rsidP="0008514F">
      <w:pPr>
        <w:rPr>
          <w:rFonts w:cs="AngsanaUPC"/>
          <w:b/>
          <w:bCs/>
        </w:rPr>
      </w:pPr>
    </w:p>
    <w:p w:rsidR="00ED48DB" w:rsidRDefault="00ED48DB" w:rsidP="0008514F">
      <w:pPr>
        <w:rPr>
          <w:rFonts w:cs="AngsanaUPC"/>
          <w:b/>
          <w:bCs/>
        </w:rPr>
      </w:pPr>
    </w:p>
    <w:p w:rsidR="00A117C3" w:rsidRDefault="00A117C3" w:rsidP="0008514F">
      <w:pPr>
        <w:rPr>
          <w:rFonts w:cs="AngsanaUPC"/>
          <w:b/>
          <w:bCs/>
        </w:rPr>
      </w:pPr>
    </w:p>
    <w:p w:rsidR="0008514F" w:rsidRDefault="00F725EF" w:rsidP="0008514F">
      <w:pPr>
        <w:rPr>
          <w:rFonts w:cs="AngsanaUPC"/>
          <w:b/>
          <w:bCs/>
        </w:rPr>
      </w:pPr>
      <w:r w:rsidRPr="00F725EF">
        <w:rPr>
          <w:rFonts w:cs="AngsanaUPC"/>
          <w:noProof/>
        </w:rPr>
        <w:pict>
          <v:shape id="_x0000_s2042" type="#_x0000_t202" style="position:absolute;margin-left:706.45pt;margin-top:5.8pt;width:36.1pt;height:21.75pt;z-index:251606528" stroked="f">
            <v:textbox style="layout-flow:vertical;mso-next-textbox:#_x0000_s2042">
              <w:txbxContent>
                <w:p w:rsidR="00A87220" w:rsidRPr="00A87220" w:rsidRDefault="00A87220">
                  <w:pPr>
                    <w:rPr>
                      <w:rFonts w:cs="Angsana New"/>
                      <w:b/>
                      <w:bCs/>
                      <w:sz w:val="36"/>
                      <w:szCs w:val="36"/>
                    </w:rPr>
                  </w:pPr>
                  <w:r w:rsidRPr="00A87220">
                    <w:rPr>
                      <w:rFonts w:cs="Angsana New"/>
                      <w:b/>
                      <w:bCs/>
                      <w:sz w:val="36"/>
                      <w:szCs w:val="36"/>
                    </w:rPr>
                    <w:t>24</w:t>
                  </w:r>
                </w:p>
              </w:txbxContent>
            </v:textbox>
          </v:shape>
        </w:pict>
      </w:r>
    </w:p>
    <w:p w:rsidR="00ED48DB" w:rsidRDefault="00ED48DB" w:rsidP="00ED48DB">
      <w:pPr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>6. ยุทธศาสตร์การพัฒนาด้านสังคม</w:t>
      </w:r>
    </w:p>
    <w:p w:rsidR="00ED48DB" w:rsidRPr="00C126A7" w:rsidRDefault="00ED48DB" w:rsidP="0008514F">
      <w:pPr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tab/>
      </w:r>
      <w:r w:rsidRPr="00C126A7">
        <w:rPr>
          <w:rFonts w:cs="AngsanaUPC" w:hint="cs"/>
          <w:cs/>
        </w:rPr>
        <w:t>แนวทางที่ 3  แนวทางบริการชุมชนและสังคม</w:t>
      </w:r>
    </w:p>
    <w:tbl>
      <w:tblPr>
        <w:tblW w:w="0" w:type="auto"/>
        <w:jc w:val="center"/>
        <w:tblInd w:w="-1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0942FA" w:rsidRPr="00C126A7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C126A7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C126A7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C126A7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C126A7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:rsidR="000942FA" w:rsidRPr="00C126A7" w:rsidRDefault="000942FA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C126A7" w:rsidRDefault="000942FA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C126A7" w:rsidRDefault="000942FA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>
              <w:rPr>
                <w:rFonts w:cs="AngsanaUPC"/>
                <w:b/>
                <w:bCs/>
              </w:rPr>
              <w:t>2557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>
              <w:rPr>
                <w:rFonts w:cs="AngsanaUPC"/>
                <w:b/>
                <w:bCs/>
              </w:rPr>
              <w:t>8</w:t>
            </w:r>
          </w:p>
        </w:tc>
      </w:tr>
      <w:tr w:rsidR="0008514F" w:rsidRPr="00C126A7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08514F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08514F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08514F" w:rsidRPr="00C126A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Pr="00C126A7" w:rsidRDefault="0008514F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C126A7">
              <w:rPr>
                <w:rFonts w:cs="AngsanaUPC"/>
              </w:rPr>
              <w:t>1</w:t>
            </w:r>
            <w:r w:rsidR="00E77542">
              <w:rPr>
                <w:rFonts w:cs="AngsanaUPC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Pr="00C126A7" w:rsidRDefault="0008514F" w:rsidP="00C126A7">
            <w:pPr>
              <w:jc w:val="thaiDistribute"/>
              <w:rPr>
                <w:rFonts w:cs="AngsanaUPC"/>
                <w:cs/>
              </w:rPr>
            </w:pPr>
            <w:r w:rsidRPr="00C126A7">
              <w:rPr>
                <w:rFonts w:cs="AngsanaUPC" w:hint="cs"/>
                <w:cs/>
              </w:rPr>
              <w:t>โครงการ</w:t>
            </w:r>
            <w:r w:rsidR="00C126A7">
              <w:rPr>
                <w:rFonts w:cs="AngsanaUPC" w:hint="cs"/>
                <w:cs/>
              </w:rPr>
              <w:t>ประชาธิปไตยชุมชน (จัดทำแผนพัฒนาสามปี)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Pr="00C126A7" w:rsidRDefault="0008514F" w:rsidP="00C126A7">
            <w:pPr>
              <w:rPr>
                <w:rFonts w:cs="AngsanaUPC"/>
                <w:cs/>
              </w:rPr>
            </w:pPr>
            <w:r w:rsidRPr="00C126A7">
              <w:rPr>
                <w:rFonts w:cs="AngsanaUPC" w:hint="cs"/>
                <w:cs/>
              </w:rPr>
              <w:t>ส่งเสริมสนับสนุนกิจกรรม</w:t>
            </w:r>
            <w:r w:rsidR="00C126A7">
              <w:rPr>
                <w:rFonts w:cs="AngsanaUPC" w:hint="cs"/>
                <w:cs/>
              </w:rPr>
              <w:t>การจัดทำแผนให้ประชาชน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E87836" w:rsidP="00B933A1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3</w:t>
            </w:r>
            <w:r w:rsidR="0008514F" w:rsidRPr="00C126A7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08514F" w:rsidP="00C126A7">
            <w:pPr>
              <w:jc w:val="center"/>
              <w:rPr>
                <w:rFonts w:cs="AngsanaUPC"/>
                <w:cs/>
              </w:rPr>
            </w:pPr>
            <w:r w:rsidRPr="00C126A7">
              <w:rPr>
                <w:rFonts w:cs="AngsanaUPC" w:hint="cs"/>
                <w:cs/>
              </w:rPr>
              <w:t xml:space="preserve">หมู่ที่       1 -  </w:t>
            </w:r>
            <w:r w:rsidR="00C126A7"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08514F" w:rsidP="00B933A1">
            <w:pPr>
              <w:ind w:left="-57" w:right="-57"/>
              <w:rPr>
                <w:rFonts w:cs="AngsanaUPC"/>
                <w:cs/>
              </w:rPr>
            </w:pPr>
            <w:r w:rsidRPr="00C126A7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50" type="#_x0000_t32" style="position:absolute;left:0;text-align:left;margin-left:-5.2pt;margin-top:29.1pt;width:66.5pt;height:.8pt;z-index:2516352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8514F" w:rsidRPr="00C126A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Pr="00C126A7" w:rsidRDefault="0008514F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C126A7">
              <w:rPr>
                <w:rFonts w:cs="AngsanaUPC"/>
              </w:rPr>
              <w:t>2</w:t>
            </w:r>
            <w:r w:rsidR="00E77542">
              <w:rPr>
                <w:rFonts w:cs="AngsanaUPC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Pr="00C126A7" w:rsidRDefault="0008514F" w:rsidP="00F01C52">
            <w:pPr>
              <w:rPr>
                <w:rFonts w:cs="AngsanaUPC"/>
                <w:cs/>
              </w:rPr>
            </w:pPr>
            <w:r w:rsidRPr="00C126A7">
              <w:rPr>
                <w:rFonts w:cs="AngsanaUPC" w:hint="cs"/>
                <w:cs/>
              </w:rPr>
              <w:t>โครงการ</w:t>
            </w:r>
            <w:r w:rsidR="00F01C52">
              <w:rPr>
                <w:rFonts w:cs="AngsanaUPC" w:hint="cs"/>
                <w:cs/>
              </w:rPr>
              <w:t>ช่วยเหลือผู้ประสบภัยพิบัติ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4F" w:rsidRPr="00C126A7" w:rsidRDefault="00F01C52" w:rsidP="00F01C52">
            <w:pPr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การใ</w:t>
            </w:r>
            <w:r w:rsidR="0008514F" w:rsidRPr="00C126A7">
              <w:rPr>
                <w:rFonts w:cs="AngsanaUPC" w:hint="cs"/>
                <w:cs/>
              </w:rPr>
              <w:t>ห้</w:t>
            </w:r>
            <w:r>
              <w:rPr>
                <w:rFonts w:cs="AngsanaUPC" w:hint="cs"/>
                <w:cs/>
              </w:rPr>
              <w:t>ความช่วยเหลือแก่</w:t>
            </w:r>
            <w:r w:rsidR="0008514F" w:rsidRPr="00C126A7">
              <w:rPr>
                <w:rFonts w:cs="AngsanaUPC" w:hint="cs"/>
                <w:cs/>
              </w:rPr>
              <w:t>ประชาชน</w:t>
            </w:r>
            <w:r>
              <w:rPr>
                <w:rFonts w:cs="AngsanaUPC" w:hint="cs"/>
                <w:cs/>
              </w:rPr>
              <w:t>ผู้ประสบภัยพิบัติ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A117C3" w:rsidP="00B933A1">
            <w:pPr>
              <w:jc w:val="center"/>
              <w:rPr>
                <w:rFonts w:cs="AngsanaUPC"/>
              </w:rPr>
            </w:pPr>
            <w:r>
              <w:rPr>
                <w:rFonts w:cs="AngsanaUPC"/>
              </w:rPr>
              <w:t>5</w:t>
            </w:r>
            <w:r w:rsidR="00F01C52">
              <w:rPr>
                <w:rFonts w:cs="AngsanaUPC" w:hint="cs"/>
                <w:cs/>
              </w:rPr>
              <w:t>0</w:t>
            </w:r>
            <w:r w:rsidR="0008514F" w:rsidRPr="00C126A7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C126A7" w:rsidP="00B933A1">
            <w:pPr>
              <w:jc w:val="center"/>
              <w:rPr>
                <w:rFonts w:cs="AngsanaUPC"/>
                <w:cs/>
              </w:rPr>
            </w:pPr>
            <w:r w:rsidRPr="00C126A7">
              <w:rPr>
                <w:rFonts w:cs="AngsanaUPC" w:hint="cs"/>
                <w:cs/>
              </w:rPr>
              <w:t xml:space="preserve">หมู่ที่       1 -  </w:t>
            </w:r>
            <w:r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08514F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C126A7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51" type="#_x0000_t32" style="position:absolute;left:0;text-align:left;margin-left:11.5pt;margin-top:33.45pt;width:251.2pt;height:.8pt;flip:y;z-index:2516362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F01C52" w:rsidRPr="00C126A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52" w:rsidRPr="00C126A7" w:rsidRDefault="00E87836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3</w:t>
            </w:r>
            <w:r w:rsidR="00E77542">
              <w:rPr>
                <w:rFonts w:cs="AngsanaUPC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52" w:rsidRPr="00C126A7" w:rsidRDefault="00F01C52" w:rsidP="00B66425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โครงการ</w:t>
            </w:r>
            <w:r w:rsidR="00A117C3">
              <w:rPr>
                <w:rFonts w:cs="AngsanaUPC" w:hint="cs"/>
                <w:cs/>
              </w:rPr>
              <w:t>ตั้งด่านตรวจบริการ</w:t>
            </w:r>
            <w:r w:rsidR="00B66425">
              <w:rPr>
                <w:rFonts w:cs="AngsanaUPC" w:hint="cs"/>
                <w:cs/>
              </w:rPr>
              <w:t>ประชาชนใน</w:t>
            </w:r>
            <w:r w:rsidR="00AF5E8C">
              <w:rPr>
                <w:rFonts w:cs="AngsanaUPC" w:hint="cs"/>
                <w:cs/>
              </w:rPr>
              <w:t>ช่วงเทศกาล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4B" w:rsidRPr="00C126A7" w:rsidRDefault="00AF5E8C" w:rsidP="00BC10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จัดกิจกรมตั้งด่านตรวจบริการประชาชนช่วงเทศกาล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2" w:rsidRPr="00C126A7" w:rsidRDefault="00F01A6F" w:rsidP="00E51A9C">
            <w:pPr>
              <w:jc w:val="center"/>
              <w:rPr>
                <w:rFonts w:cs="AngsanaUPC"/>
              </w:rPr>
            </w:pPr>
            <w:r>
              <w:rPr>
                <w:rFonts w:cs="AngsanaUPC"/>
              </w:rPr>
              <w:t>6</w:t>
            </w:r>
            <w:r w:rsidR="00F01C52" w:rsidRPr="00C126A7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2" w:rsidRPr="00C126A7" w:rsidRDefault="00F01C52" w:rsidP="00E51A9C">
            <w:pPr>
              <w:jc w:val="center"/>
              <w:rPr>
                <w:rFonts w:cs="AngsanaUPC"/>
                <w:cs/>
              </w:rPr>
            </w:pPr>
            <w:r w:rsidRPr="00C126A7">
              <w:rPr>
                <w:rFonts w:cs="AngsanaUPC" w:hint="cs"/>
                <w:cs/>
              </w:rPr>
              <w:t xml:space="preserve">หมู่ที่       1 -  </w:t>
            </w:r>
            <w:r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2" w:rsidRPr="00C126A7" w:rsidRDefault="00F01C52" w:rsidP="00E51A9C">
            <w:pPr>
              <w:ind w:left="-57" w:right="-57"/>
              <w:jc w:val="center"/>
              <w:rPr>
                <w:rFonts w:cs="AngsanaUPC"/>
                <w:cs/>
              </w:rPr>
            </w:pPr>
            <w:r w:rsidRPr="00C126A7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2" w:rsidRPr="00C126A7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55" type="#_x0000_t32" style="position:absolute;left:0;text-align:left;margin-left:-3.5pt;margin-top:24.25pt;width:47.75pt;height:.75pt;flip:y;z-index:25163929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2" w:rsidRPr="00C126A7" w:rsidRDefault="00F01C52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F01C52" w:rsidRPr="00C126A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52" w:rsidRDefault="00E87836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4</w:t>
            </w:r>
            <w:r w:rsidR="00E77542">
              <w:rPr>
                <w:rFonts w:cs="AngsanaUPC"/>
              </w:rPr>
              <w:t>.</w:t>
            </w:r>
          </w:p>
          <w:p w:rsidR="00E87836" w:rsidRDefault="00E87836" w:rsidP="00B933A1">
            <w:pPr>
              <w:ind w:left="-57" w:right="-57"/>
              <w:jc w:val="center"/>
              <w:rPr>
                <w:rFonts w:cs="AngsanaUPC"/>
              </w:rPr>
            </w:pPr>
          </w:p>
          <w:p w:rsidR="00E87836" w:rsidRPr="00C126A7" w:rsidRDefault="00E8783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52" w:rsidRPr="00C126A7" w:rsidRDefault="00F01C52" w:rsidP="00BC10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สนับสนุนการทำกิจกรรมของศูนย์พัฒนาครองครัว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52" w:rsidRPr="00C126A7" w:rsidRDefault="00F01C52" w:rsidP="00B933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กิจกรรมของศูนย์พัฒนาครองครัว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2" w:rsidRPr="00C126A7" w:rsidRDefault="00622003" w:rsidP="00A117C3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3</w:t>
            </w:r>
            <w:r w:rsidR="00A117C3">
              <w:rPr>
                <w:rFonts w:cs="AngsanaUPC"/>
              </w:rPr>
              <w:t>0</w:t>
            </w:r>
            <w:r w:rsidR="00F01C52" w:rsidRPr="00C126A7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2" w:rsidRPr="00C126A7" w:rsidRDefault="00F01C52" w:rsidP="00E51A9C">
            <w:pPr>
              <w:jc w:val="center"/>
              <w:rPr>
                <w:rFonts w:cs="AngsanaUPC"/>
                <w:cs/>
              </w:rPr>
            </w:pPr>
            <w:r w:rsidRPr="00C126A7">
              <w:rPr>
                <w:rFonts w:cs="AngsanaUPC" w:hint="cs"/>
                <w:cs/>
              </w:rPr>
              <w:t xml:space="preserve">หมู่ที่       1 -  </w:t>
            </w:r>
            <w:r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2" w:rsidRPr="00C126A7" w:rsidRDefault="00F01C52" w:rsidP="00E51A9C">
            <w:pPr>
              <w:ind w:left="-57" w:right="-57"/>
              <w:jc w:val="center"/>
              <w:rPr>
                <w:rFonts w:cs="AngsanaUPC"/>
                <w:cs/>
              </w:rPr>
            </w:pPr>
            <w:r w:rsidRPr="00C126A7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2" w:rsidRPr="00C126A7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53" type="#_x0000_t32" style="position:absolute;left:0;text-align:left;margin-left:-4.65pt;margin-top:25.85pt;width:104.85pt;height:0;z-index:25163827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2" w:rsidRPr="00C126A7" w:rsidRDefault="00F01C52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BC10A1" w:rsidRPr="00622003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622003" w:rsidRDefault="00E87836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5</w:t>
            </w:r>
            <w:r w:rsidR="00E77542">
              <w:rPr>
                <w:rFonts w:cs="AngsanaUPC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266" w:rsidRDefault="00BC10A1" w:rsidP="00BC10A1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โครงการอุดหนุนกองทุนสวัสดิการชุมชนตำบล</w:t>
            </w:r>
          </w:p>
          <w:p w:rsidR="00BC10A1" w:rsidRPr="00622003" w:rsidRDefault="00BC10A1" w:rsidP="00BC10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ทุ่งมะพร้าว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622003" w:rsidRDefault="00BC10A1" w:rsidP="00B933A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ส่งเสริมการจัดตั้งกองทุนสวัสดิการชุมชนตำบลทุ่งมะพร้าว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A1" w:rsidRPr="00C126A7" w:rsidRDefault="00E87836" w:rsidP="00B66425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35</w:t>
            </w:r>
            <w:r w:rsidR="00BC10A1" w:rsidRPr="00C126A7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A1" w:rsidRPr="00C126A7" w:rsidRDefault="00BC10A1" w:rsidP="00E51A9C">
            <w:pPr>
              <w:jc w:val="center"/>
              <w:rPr>
                <w:rFonts w:cs="AngsanaUPC"/>
                <w:cs/>
              </w:rPr>
            </w:pPr>
            <w:r w:rsidRPr="00C126A7">
              <w:rPr>
                <w:rFonts w:cs="AngsanaUPC" w:hint="cs"/>
                <w:cs/>
              </w:rPr>
              <w:t xml:space="preserve">หมู่ที่       1 -  </w:t>
            </w:r>
            <w:r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A1" w:rsidRPr="00C126A7" w:rsidRDefault="00BC10A1" w:rsidP="00E51A9C">
            <w:pPr>
              <w:ind w:left="-57" w:right="-57"/>
              <w:jc w:val="center"/>
              <w:rPr>
                <w:rFonts w:cs="AngsanaUPC"/>
                <w:cs/>
              </w:rPr>
            </w:pPr>
            <w:r w:rsidRPr="00C126A7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A1" w:rsidRPr="00622003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58" type="#_x0000_t32" style="position:absolute;left:0;text-align:left;margin-left:11.5pt;margin-top:33.35pt;width:251.2pt;height:1.55pt;flip:y;z-index:2516423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A1" w:rsidRPr="00622003" w:rsidRDefault="00BC10A1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A1" w:rsidRPr="00622003" w:rsidRDefault="00F725E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57" type="#_x0000_t202" style="position:absolute;left:0;text-align:left;margin-left:111.05pt;margin-top:64.1pt;width:36pt;height:21.75pt;z-index:251641344;mso-position-horizontal-relative:text;mso-position-vertical-relative:text" stroked="f">
                  <v:textbox style="layout-flow:vertical;mso-next-textbox:#_x0000_s2357">
                    <w:txbxContent>
                      <w:p w:rsidR="00A87220" w:rsidRPr="00920C29" w:rsidRDefault="00A87220">
                        <w:pPr>
                          <w:rPr>
                            <w:rFonts w:cs="Angsana New"/>
                            <w:sz w:val="36"/>
                            <w:szCs w:val="36"/>
                          </w:rPr>
                        </w:pPr>
                        <w:r w:rsidRPr="00920C29">
                          <w:rPr>
                            <w:rFonts w:cs="Angsana New"/>
                            <w:sz w:val="36"/>
                            <w:szCs w:val="36"/>
                            <w:cs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BC10A1" w:rsidRPr="00622003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Default="00E87836" w:rsidP="00E51A9C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6</w:t>
            </w:r>
            <w:r w:rsidR="00E77542">
              <w:rPr>
                <w:rFonts w:cs="AngsanaUPC"/>
              </w:rPr>
              <w:t>.</w:t>
            </w:r>
          </w:p>
          <w:p w:rsidR="00E87836" w:rsidRDefault="00E87836" w:rsidP="00E51A9C">
            <w:pPr>
              <w:ind w:left="-57" w:right="-57"/>
              <w:jc w:val="center"/>
              <w:rPr>
                <w:rFonts w:cs="AngsanaUPC"/>
              </w:rPr>
            </w:pPr>
          </w:p>
          <w:p w:rsidR="00E87836" w:rsidRPr="00622003" w:rsidRDefault="00E87836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622003" w:rsidRDefault="00BC10A1" w:rsidP="00AF5E8C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โครงการอุดหนุนเหล่ากาชาด  จังหวัดพังงา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622003" w:rsidRDefault="00BC10A1" w:rsidP="00E51A9C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กิจกรรม</w:t>
            </w:r>
            <w:r w:rsidR="00AF5E8C">
              <w:rPr>
                <w:rFonts w:cs="AngsanaUPC" w:hint="cs"/>
                <w:cs/>
              </w:rPr>
              <w:t>บริการ</w:t>
            </w:r>
            <w:r>
              <w:rPr>
                <w:rFonts w:cs="AngsanaUPC" w:hint="cs"/>
                <w:cs/>
              </w:rPr>
              <w:t>ด้านสังคม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A1" w:rsidRPr="00622003" w:rsidRDefault="00BC10A1" w:rsidP="00E51A9C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A1" w:rsidRDefault="00BC10A1" w:rsidP="00E51A9C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จังหวัด</w:t>
            </w:r>
          </w:p>
          <w:p w:rsidR="00BC10A1" w:rsidRPr="00622003" w:rsidRDefault="00BC10A1" w:rsidP="00E51A9C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พังงา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A1" w:rsidRPr="00622003" w:rsidRDefault="00BC10A1" w:rsidP="00E51A9C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A1" w:rsidRPr="00622003" w:rsidRDefault="00BC10A1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A1" w:rsidRPr="00622003" w:rsidRDefault="00BC10A1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A1" w:rsidRPr="00622003" w:rsidRDefault="00BC10A1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A1" w:rsidRPr="00622003" w:rsidRDefault="00BC10A1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A1" w:rsidRPr="00622003" w:rsidRDefault="00F725EF" w:rsidP="00E51A9C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56" type="#_x0000_t32" style="position:absolute;left:0;text-align:left;margin-left:-.55pt;margin-top:20.9pt;width:32.1pt;height:0;z-index:2516403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A1" w:rsidRPr="00622003" w:rsidRDefault="00BC10A1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A1" w:rsidRPr="00622003" w:rsidRDefault="00BC10A1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A1" w:rsidRDefault="00F725EF" w:rsidP="00B933A1">
            <w:pPr>
              <w:ind w:left="-57" w:right="-57"/>
              <w:jc w:val="center"/>
              <w:rPr>
                <w:rFonts w:cs="AngsanaUPC"/>
                <w:noProof/>
              </w:rPr>
            </w:pPr>
            <w:r>
              <w:rPr>
                <w:rFonts w:cs="AngsanaUPC"/>
                <w:noProof/>
              </w:rPr>
              <w:pict>
                <v:shape id="_x0000_s2385" type="#_x0000_t202" style="position:absolute;left:0;text-align:left;margin-left:3.9pt;margin-top:65.75pt;width:38.35pt;height:24.8pt;z-index:251650560;mso-position-horizontal-relative:text;mso-position-vertical-relative:text" stroked="f">
                  <v:textbox style="layout-flow:vertical;mso-next-textbox:#_x0000_s2385">
                    <w:txbxContent>
                      <w:p w:rsidR="00A87220" w:rsidRPr="00A87220" w:rsidRDefault="00A87220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A87220">
                          <w:rPr>
                            <w:b/>
                            <w:bCs/>
                            <w:sz w:val="36"/>
                            <w:szCs w:val="36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:rsidR="00A117C3" w:rsidRDefault="00A117C3" w:rsidP="009406CA">
      <w:pPr>
        <w:rPr>
          <w:rFonts w:cs="AngsanaUPC"/>
          <w:b/>
          <w:bCs/>
        </w:rPr>
      </w:pPr>
    </w:p>
    <w:p w:rsidR="009406CA" w:rsidRDefault="009406CA" w:rsidP="009406CA">
      <w:pPr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>6. ยุทธศาสตร์การพัฒนาด้านสังคม</w:t>
      </w:r>
    </w:p>
    <w:p w:rsidR="009406CA" w:rsidRPr="00C126A7" w:rsidRDefault="009406CA" w:rsidP="009406CA">
      <w:pPr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tab/>
      </w:r>
      <w:r w:rsidRPr="00C126A7">
        <w:rPr>
          <w:rFonts w:cs="AngsanaUPC" w:hint="cs"/>
          <w:cs/>
        </w:rPr>
        <w:t>แนวทางที่ 3  แนวทางบริการชุมชนและสังคม</w:t>
      </w:r>
    </w:p>
    <w:tbl>
      <w:tblPr>
        <w:tblW w:w="0" w:type="auto"/>
        <w:jc w:val="center"/>
        <w:tblInd w:w="-1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0942FA" w:rsidRPr="00C126A7" w:rsidTr="00E9659C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C126A7" w:rsidRDefault="000942FA" w:rsidP="00E9659C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C126A7" w:rsidRDefault="000942FA" w:rsidP="00E9659C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C126A7" w:rsidRDefault="000942FA" w:rsidP="00E9659C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C126A7" w:rsidRDefault="000942FA" w:rsidP="00E9659C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:rsidR="000942FA" w:rsidRPr="00C126A7" w:rsidRDefault="000942FA" w:rsidP="00E9659C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C126A7" w:rsidRDefault="000942FA" w:rsidP="00E9659C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C126A7" w:rsidRDefault="000942FA" w:rsidP="00E9659C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>
              <w:rPr>
                <w:rFonts w:cs="AngsanaUPC"/>
                <w:b/>
                <w:bCs/>
              </w:rPr>
              <w:t>2557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>
              <w:rPr>
                <w:rFonts w:cs="AngsanaUPC"/>
                <w:b/>
                <w:bCs/>
              </w:rPr>
              <w:t>8</w:t>
            </w:r>
          </w:p>
        </w:tc>
      </w:tr>
      <w:tr w:rsidR="009406CA" w:rsidRPr="00C126A7" w:rsidTr="00E9659C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9406CA" w:rsidRPr="00C126A7" w:rsidRDefault="009406CA" w:rsidP="00E965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9406CA" w:rsidRPr="00C126A7" w:rsidRDefault="009406CA" w:rsidP="00E965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9406CA" w:rsidRPr="00C126A7" w:rsidRDefault="009406CA" w:rsidP="00E965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9406CA" w:rsidRPr="00C126A7" w:rsidRDefault="009406CA" w:rsidP="00E965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9406CA" w:rsidRPr="00C126A7" w:rsidRDefault="009406CA" w:rsidP="00E965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9406CA" w:rsidRPr="00C126A7" w:rsidRDefault="009406CA" w:rsidP="00E965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9406CA" w:rsidRPr="00C126A7" w:rsidRDefault="009406CA" w:rsidP="00E965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9406CA" w:rsidRPr="00C126A7" w:rsidRDefault="009406CA" w:rsidP="00E965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9406CA" w:rsidRPr="00C126A7" w:rsidRDefault="009406CA" w:rsidP="00E965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9406CA" w:rsidRPr="00C126A7" w:rsidRDefault="009406CA" w:rsidP="00E965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9406CA" w:rsidRPr="00C126A7" w:rsidRDefault="009406CA" w:rsidP="00E965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9406CA" w:rsidRPr="00C126A7" w:rsidRDefault="009406CA" w:rsidP="00E965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9406CA" w:rsidRPr="00C126A7" w:rsidTr="00E9659C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CA" w:rsidRPr="00C126A7" w:rsidRDefault="00E87836" w:rsidP="00E9659C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/>
              </w:rPr>
              <w:t>7</w:t>
            </w:r>
            <w:r w:rsidR="00E77542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CA" w:rsidRPr="00C126A7" w:rsidRDefault="009406CA" w:rsidP="009406CA">
            <w:pPr>
              <w:jc w:val="thaiDistribute"/>
              <w:rPr>
                <w:rFonts w:cs="AngsanaUPC"/>
                <w:cs/>
              </w:rPr>
            </w:pPr>
            <w:r w:rsidRPr="00C126A7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ฝึกอบรมและทบทวนการปฏิบัติงานของอาสาสมัครป้องกันฝ่ายพลเรือน (อปพร.)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CA" w:rsidRPr="00C126A7" w:rsidRDefault="009406CA" w:rsidP="00E9659C">
            <w:pPr>
              <w:rPr>
                <w:rFonts w:cs="AngsanaUPC"/>
                <w:cs/>
              </w:rPr>
            </w:pPr>
            <w:r w:rsidRPr="00C126A7">
              <w:rPr>
                <w:rFonts w:cs="AngsanaUPC" w:hint="cs"/>
                <w:cs/>
              </w:rPr>
              <w:t>กิจกรรม</w:t>
            </w:r>
            <w:r>
              <w:rPr>
                <w:rFonts w:cs="AngsanaUPC" w:hint="cs"/>
                <w:cs/>
              </w:rPr>
              <w:t>การจัดทำฝึกอบรมและทบทวนการปฏิบัติงานของอาสาสมัครป้องกันฝ่ายพลเรือน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E87836" w:rsidP="00E87836">
            <w:pPr>
              <w:jc w:val="center"/>
              <w:rPr>
                <w:rFonts w:cs="AngsanaUPC"/>
              </w:rPr>
            </w:pPr>
            <w:r>
              <w:rPr>
                <w:rFonts w:cs="AngsanaUPC"/>
              </w:rPr>
              <w:t>123</w:t>
            </w:r>
            <w:r w:rsidR="009406CA" w:rsidRPr="00C126A7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jc w:val="center"/>
              <w:rPr>
                <w:rFonts w:cs="AngsanaUPC"/>
                <w:cs/>
              </w:rPr>
            </w:pPr>
            <w:r w:rsidRPr="00C126A7">
              <w:rPr>
                <w:rFonts w:cs="AngsanaUPC" w:hint="cs"/>
                <w:cs/>
              </w:rPr>
              <w:t xml:space="preserve">หมู่ที่       1 -  </w:t>
            </w:r>
            <w:r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ind w:left="-57" w:right="-57"/>
              <w:rPr>
                <w:rFonts w:cs="AngsanaUPC"/>
                <w:cs/>
              </w:rPr>
            </w:pPr>
            <w:r w:rsidRPr="00C126A7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F725EF" w:rsidP="00E9659C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20" type="#_x0000_t32" style="position:absolute;left:0;text-align:left;margin-left:.6pt;margin-top:23.25pt;width:66.5pt;height:.8pt;z-index:2516710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9406CA" w:rsidRPr="00C126A7" w:rsidTr="00E9659C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CA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  <w:p w:rsidR="00E77542" w:rsidRDefault="00E77542" w:rsidP="00E9659C">
            <w:pPr>
              <w:ind w:left="-57" w:right="-57"/>
              <w:jc w:val="center"/>
              <w:rPr>
                <w:rFonts w:cs="AngsanaUPC"/>
              </w:rPr>
            </w:pPr>
          </w:p>
          <w:p w:rsidR="00E77542" w:rsidRPr="00C126A7" w:rsidRDefault="00E77542" w:rsidP="00E9659C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CA" w:rsidRPr="00C126A7" w:rsidRDefault="009406CA" w:rsidP="00E9659C">
            <w:pPr>
              <w:rPr>
                <w:rFonts w:cs="AngsanaUPC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CA" w:rsidRPr="00C126A7" w:rsidRDefault="009406CA" w:rsidP="00E9659C">
            <w:pPr>
              <w:rPr>
                <w:rFonts w:cs="AngsanaUPC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jc w:val="center"/>
              <w:rPr>
                <w:rFonts w:cs="AngsanaUPC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jc w:val="center"/>
              <w:rPr>
                <w:rFonts w:cs="AngsanaUPC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:rsidR="009406CA" w:rsidRDefault="009406CA" w:rsidP="007A3C11">
      <w:pPr>
        <w:jc w:val="thaiDistribute"/>
        <w:rPr>
          <w:rFonts w:cs="AngsanaUPC"/>
          <w:b/>
          <w:bCs/>
        </w:rPr>
      </w:pPr>
    </w:p>
    <w:p w:rsidR="009406CA" w:rsidRDefault="009406CA" w:rsidP="007A3C11">
      <w:pPr>
        <w:jc w:val="thaiDistribute"/>
        <w:rPr>
          <w:rFonts w:cs="AngsanaUPC"/>
          <w:b/>
          <w:bCs/>
        </w:rPr>
      </w:pPr>
    </w:p>
    <w:p w:rsidR="009406CA" w:rsidRDefault="009406CA" w:rsidP="007A3C11">
      <w:pPr>
        <w:jc w:val="thaiDistribute"/>
        <w:rPr>
          <w:rFonts w:cs="AngsanaUPC"/>
          <w:b/>
          <w:bCs/>
        </w:rPr>
      </w:pPr>
    </w:p>
    <w:p w:rsidR="009406CA" w:rsidRDefault="009406CA" w:rsidP="007A3C11">
      <w:pPr>
        <w:jc w:val="thaiDistribute"/>
        <w:rPr>
          <w:rFonts w:cs="AngsanaUPC"/>
          <w:b/>
          <w:bCs/>
        </w:rPr>
      </w:pPr>
    </w:p>
    <w:p w:rsidR="009406CA" w:rsidRDefault="009406CA" w:rsidP="007A3C11">
      <w:pPr>
        <w:jc w:val="thaiDistribute"/>
        <w:rPr>
          <w:rFonts w:cs="AngsanaUPC"/>
          <w:b/>
          <w:bCs/>
        </w:rPr>
      </w:pPr>
    </w:p>
    <w:p w:rsidR="009406CA" w:rsidRDefault="009406CA" w:rsidP="007A3C11">
      <w:pPr>
        <w:jc w:val="thaiDistribute"/>
        <w:rPr>
          <w:rFonts w:cs="AngsanaUPC"/>
          <w:b/>
          <w:bCs/>
        </w:rPr>
      </w:pPr>
    </w:p>
    <w:p w:rsidR="009406CA" w:rsidRDefault="009406CA" w:rsidP="007A3C11">
      <w:pPr>
        <w:jc w:val="thaiDistribute"/>
        <w:rPr>
          <w:rFonts w:cs="AngsanaUPC"/>
          <w:b/>
          <w:bCs/>
        </w:rPr>
      </w:pPr>
    </w:p>
    <w:p w:rsidR="003343F5" w:rsidRDefault="003343F5" w:rsidP="007A3C11">
      <w:pPr>
        <w:jc w:val="thaiDistribute"/>
        <w:rPr>
          <w:rFonts w:cs="AngsanaUPC"/>
          <w:b/>
          <w:bCs/>
        </w:rPr>
      </w:pPr>
    </w:p>
    <w:p w:rsidR="000E23AB" w:rsidRDefault="000E23AB" w:rsidP="007A3C11">
      <w:pPr>
        <w:jc w:val="thaiDistribute"/>
        <w:rPr>
          <w:rFonts w:cs="AngsanaUPC"/>
          <w:b/>
          <w:bCs/>
        </w:rPr>
      </w:pPr>
    </w:p>
    <w:p w:rsidR="00B66425" w:rsidRDefault="00B66425" w:rsidP="007A3C11">
      <w:pPr>
        <w:jc w:val="thaiDistribute"/>
        <w:rPr>
          <w:rFonts w:cs="AngsanaUPC"/>
          <w:b/>
          <w:bCs/>
        </w:rPr>
      </w:pPr>
    </w:p>
    <w:p w:rsidR="003343F5" w:rsidRDefault="00F725EF" w:rsidP="007A3C11">
      <w:pPr>
        <w:jc w:val="thaiDistribute"/>
        <w:rPr>
          <w:rFonts w:cs="AngsanaUPC"/>
          <w:b/>
          <w:bCs/>
        </w:rPr>
      </w:pPr>
      <w:r>
        <w:rPr>
          <w:rFonts w:cs="AngsanaUPC"/>
          <w:b/>
          <w:bCs/>
          <w:noProof/>
        </w:rPr>
        <w:pict>
          <v:shape id="_x0000_s2424" type="#_x0000_t202" style="position:absolute;left:0;text-align:left;margin-left:710.3pt;margin-top:6.35pt;width:35.25pt;height:23.5pt;z-index:251672064" stroked="f">
            <v:textbox style="layout-flow:vertical">
              <w:txbxContent>
                <w:p w:rsidR="00A87220" w:rsidRPr="00A87220" w:rsidRDefault="00A87220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A87220">
                    <w:rPr>
                      <w:b/>
                      <w:bCs/>
                      <w:sz w:val="36"/>
                      <w:szCs w:val="36"/>
                    </w:rPr>
                    <w:t>2</w:t>
                  </w:r>
                  <w:r w:rsidRPr="00A87220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6</w:t>
                  </w:r>
                </w:p>
              </w:txbxContent>
            </v:textbox>
          </v:shape>
        </w:pict>
      </w:r>
    </w:p>
    <w:p w:rsidR="007A3C11" w:rsidRPr="00991545" w:rsidRDefault="001B4BF5" w:rsidP="007A3C11">
      <w:pPr>
        <w:jc w:val="thaiDistribute"/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 xml:space="preserve">7. </w:t>
      </w:r>
      <w:r w:rsidR="007A3C11" w:rsidRPr="00991545">
        <w:rPr>
          <w:rFonts w:cs="AngsanaUPC" w:hint="cs"/>
          <w:b/>
          <w:bCs/>
          <w:cs/>
        </w:rPr>
        <w:t>ยุทธศาสตร์ การพัฒนาด้าน</w:t>
      </w:r>
      <w:r>
        <w:rPr>
          <w:rFonts w:cs="AngsanaUPC" w:hint="cs"/>
          <w:b/>
          <w:bCs/>
          <w:cs/>
        </w:rPr>
        <w:t>ทรัพยากรธรรมชาติและสิ่งแวดล้อม</w:t>
      </w:r>
      <w:r w:rsidR="007A3C11" w:rsidRPr="00991545">
        <w:rPr>
          <w:rFonts w:cs="AngsanaUPC" w:hint="cs"/>
          <w:b/>
          <w:bCs/>
          <w:cs/>
        </w:rPr>
        <w:t xml:space="preserve"> </w:t>
      </w:r>
    </w:p>
    <w:p w:rsidR="007A3C11" w:rsidRPr="00A4150A" w:rsidRDefault="001B4BF5" w:rsidP="007A3C11">
      <w:pPr>
        <w:ind w:left="720"/>
        <w:jc w:val="thaiDistribute"/>
        <w:rPr>
          <w:rFonts w:cs="AngsanaUPC"/>
          <w:cs/>
        </w:rPr>
      </w:pPr>
      <w:r w:rsidRPr="00A4150A">
        <w:rPr>
          <w:rFonts w:cs="AngsanaUPC" w:hint="cs"/>
          <w:cs/>
        </w:rPr>
        <w:t>แนวทางที่ 1  ปรับปรุงภูมิทัศน์ให้สังคมน่าอยู่</w:t>
      </w:r>
    </w:p>
    <w:tbl>
      <w:tblPr>
        <w:tblW w:w="0" w:type="auto"/>
        <w:jc w:val="center"/>
        <w:tblInd w:w="-1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695"/>
        <w:gridCol w:w="2225"/>
        <w:gridCol w:w="1200"/>
        <w:gridCol w:w="1077"/>
        <w:gridCol w:w="108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0942FA" w:rsidRPr="00A4150A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A4150A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A4150A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A4150A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A4150A" w:rsidRDefault="000942FA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:rsidR="000942FA" w:rsidRPr="00A4150A" w:rsidRDefault="000942FA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A4150A" w:rsidRDefault="000942FA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A4150A" w:rsidRDefault="000942FA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>
              <w:rPr>
                <w:rFonts w:cs="AngsanaUPC"/>
                <w:b/>
                <w:bCs/>
              </w:rPr>
              <w:t>2557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>
              <w:rPr>
                <w:rFonts w:cs="AngsanaUPC"/>
                <w:b/>
                <w:bCs/>
              </w:rPr>
              <w:t>8</w:t>
            </w:r>
          </w:p>
        </w:tc>
      </w:tr>
      <w:tr w:rsidR="007A3C11" w:rsidRPr="00A4150A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7A3C11" w:rsidRPr="00A4150A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11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  <w:p w:rsidR="00AF5E8C" w:rsidRDefault="00AF5E8C" w:rsidP="00B933A1">
            <w:pPr>
              <w:ind w:left="-57" w:right="-57"/>
              <w:jc w:val="center"/>
              <w:rPr>
                <w:rFonts w:cs="AngsanaUPC"/>
              </w:rPr>
            </w:pPr>
          </w:p>
          <w:p w:rsidR="00AF5E8C" w:rsidRPr="00A4150A" w:rsidRDefault="00AF5E8C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F5" w:rsidRPr="00A4150A" w:rsidRDefault="001B4BF5" w:rsidP="00A4150A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11" w:rsidRPr="00A4150A" w:rsidRDefault="007A3C11" w:rsidP="00B933A1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jc w:val="center"/>
              <w:rPr>
                <w:rFonts w:cs="AngsanaUP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jc w:val="center"/>
              <w:rPr>
                <w:rFonts w:cs="AngsanaUPC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7A3C11" w:rsidRPr="00A4150A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11" w:rsidRPr="00A4150A" w:rsidRDefault="007A3C11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11" w:rsidRPr="00A4150A" w:rsidRDefault="007A3C11" w:rsidP="00B933A1">
            <w:pPr>
              <w:jc w:val="thaiDistribute"/>
              <w:rPr>
                <w:rFonts w:cs="AngsanaUPC"/>
              </w:rPr>
            </w:pPr>
          </w:p>
          <w:p w:rsidR="001B4BF5" w:rsidRPr="00A4150A" w:rsidRDefault="001B4BF5" w:rsidP="00B933A1">
            <w:pPr>
              <w:jc w:val="thaiDistribute"/>
              <w:rPr>
                <w:rFonts w:cs="AngsanaUPC"/>
              </w:rPr>
            </w:pPr>
          </w:p>
          <w:p w:rsidR="001B4BF5" w:rsidRPr="00A4150A" w:rsidRDefault="001B4BF5" w:rsidP="00B933A1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11" w:rsidRPr="00A4150A" w:rsidRDefault="007A3C11" w:rsidP="00B933A1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jc w:val="center"/>
              <w:rPr>
                <w:rFonts w:cs="AngsanaUP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jc w:val="center"/>
              <w:rPr>
                <w:rFonts w:cs="AngsanaUPC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:rsidR="00EF5BA5" w:rsidRDefault="00EF5BA5" w:rsidP="007A3C11">
      <w:pPr>
        <w:jc w:val="thaiDistribute"/>
        <w:rPr>
          <w:rFonts w:cs="AngsanaUPC"/>
          <w:b/>
          <w:bCs/>
        </w:rPr>
      </w:pPr>
    </w:p>
    <w:p w:rsidR="001B4BF5" w:rsidRDefault="001B4BF5" w:rsidP="007A3C11">
      <w:pPr>
        <w:jc w:val="thaiDistribute"/>
        <w:rPr>
          <w:rFonts w:cs="AngsanaUPC"/>
          <w:b/>
          <w:bCs/>
        </w:rPr>
      </w:pPr>
    </w:p>
    <w:p w:rsidR="001B4BF5" w:rsidRDefault="001B4BF5" w:rsidP="007A3C11">
      <w:pPr>
        <w:jc w:val="thaiDistribute"/>
        <w:rPr>
          <w:rFonts w:cs="AngsanaUPC"/>
          <w:b/>
          <w:bCs/>
        </w:rPr>
      </w:pPr>
    </w:p>
    <w:p w:rsidR="00B15B4E" w:rsidRDefault="00B15B4E" w:rsidP="007A3C11">
      <w:pPr>
        <w:jc w:val="thaiDistribute"/>
        <w:rPr>
          <w:rFonts w:cs="AngsanaUPC"/>
          <w:b/>
          <w:bCs/>
        </w:rPr>
      </w:pPr>
    </w:p>
    <w:p w:rsidR="00B15B4E" w:rsidRDefault="00B15B4E" w:rsidP="007A3C11">
      <w:pPr>
        <w:jc w:val="thaiDistribute"/>
        <w:rPr>
          <w:rFonts w:cs="AngsanaUPC"/>
          <w:b/>
          <w:bCs/>
        </w:rPr>
      </w:pPr>
    </w:p>
    <w:p w:rsidR="00B15B4E" w:rsidRDefault="00B15B4E" w:rsidP="007A3C11">
      <w:pPr>
        <w:jc w:val="thaiDistribute"/>
        <w:rPr>
          <w:rFonts w:cs="AngsanaUPC"/>
          <w:b/>
          <w:bCs/>
        </w:rPr>
      </w:pPr>
    </w:p>
    <w:p w:rsidR="00B15B4E" w:rsidRDefault="00B15B4E" w:rsidP="007A3C11">
      <w:pPr>
        <w:jc w:val="thaiDistribute"/>
        <w:rPr>
          <w:rFonts w:cs="AngsanaUPC"/>
          <w:b/>
          <w:bCs/>
        </w:rPr>
      </w:pPr>
    </w:p>
    <w:p w:rsidR="00B15B4E" w:rsidRDefault="00B15B4E" w:rsidP="007A3C11">
      <w:pPr>
        <w:jc w:val="thaiDistribute"/>
        <w:rPr>
          <w:rFonts w:cs="AngsanaUPC"/>
          <w:b/>
          <w:bCs/>
        </w:rPr>
      </w:pPr>
    </w:p>
    <w:p w:rsidR="00B15B4E" w:rsidRDefault="00B15B4E" w:rsidP="007A3C11">
      <w:pPr>
        <w:jc w:val="thaiDistribute"/>
        <w:rPr>
          <w:rFonts w:cs="AngsanaUPC"/>
          <w:b/>
          <w:bCs/>
        </w:rPr>
      </w:pPr>
    </w:p>
    <w:p w:rsidR="00B15B4E" w:rsidRDefault="00B15B4E" w:rsidP="007A3C11">
      <w:pPr>
        <w:jc w:val="thaiDistribute"/>
        <w:rPr>
          <w:rFonts w:cs="AngsanaUPC"/>
          <w:b/>
          <w:bCs/>
        </w:rPr>
      </w:pPr>
    </w:p>
    <w:p w:rsidR="00B15B4E" w:rsidRDefault="00B15B4E" w:rsidP="007A3C11">
      <w:pPr>
        <w:jc w:val="thaiDistribute"/>
        <w:rPr>
          <w:rFonts w:cs="AngsanaUPC"/>
          <w:b/>
          <w:bCs/>
        </w:rPr>
      </w:pPr>
    </w:p>
    <w:p w:rsidR="001B4BF5" w:rsidRDefault="00F725EF" w:rsidP="007A3C11">
      <w:pPr>
        <w:jc w:val="thaiDistribute"/>
        <w:rPr>
          <w:rFonts w:cs="AngsanaUPC"/>
          <w:b/>
          <w:bCs/>
        </w:rPr>
      </w:pPr>
      <w:r>
        <w:rPr>
          <w:rFonts w:cs="AngsanaUPC"/>
          <w:b/>
          <w:bCs/>
          <w:noProof/>
        </w:rPr>
        <w:pict>
          <v:shape id="_x0000_s2386" type="#_x0000_t202" style="position:absolute;left:0;text-align:left;margin-left:700.15pt;margin-top:21.75pt;width:39.9pt;height:25.85pt;z-index:251651584" stroked="f">
            <v:textbox style="layout-flow:vertical;mso-next-textbox:#_x0000_s2386">
              <w:txbxContent>
                <w:p w:rsidR="00A87220" w:rsidRPr="00A87220" w:rsidRDefault="00A87220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A87220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>27</w:t>
                  </w:r>
                </w:p>
              </w:txbxContent>
            </v:textbox>
          </v:shape>
        </w:pict>
      </w:r>
    </w:p>
    <w:p w:rsidR="00B66425" w:rsidRDefault="00B66425" w:rsidP="001B4BF5">
      <w:pPr>
        <w:jc w:val="thaiDistribute"/>
        <w:rPr>
          <w:rFonts w:cs="AngsanaUPC"/>
          <w:b/>
          <w:bCs/>
        </w:rPr>
      </w:pPr>
    </w:p>
    <w:p w:rsidR="001B4BF5" w:rsidRPr="00991545" w:rsidRDefault="001B4BF5" w:rsidP="001B4BF5">
      <w:pPr>
        <w:jc w:val="thaiDistribute"/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 xml:space="preserve">7. </w:t>
      </w:r>
      <w:r w:rsidRPr="00991545">
        <w:rPr>
          <w:rFonts w:cs="AngsanaUPC" w:hint="cs"/>
          <w:b/>
          <w:bCs/>
          <w:cs/>
        </w:rPr>
        <w:t>ยุทธศาสตร์ การพัฒนาด้าน</w:t>
      </w:r>
      <w:r>
        <w:rPr>
          <w:rFonts w:cs="AngsanaUPC" w:hint="cs"/>
          <w:b/>
          <w:bCs/>
          <w:cs/>
        </w:rPr>
        <w:t>ทรัพยากรธรรมชาติและสิ่งแวดล้อม</w:t>
      </w:r>
      <w:r w:rsidRPr="00991545">
        <w:rPr>
          <w:rFonts w:cs="AngsanaUPC" w:hint="cs"/>
          <w:b/>
          <w:bCs/>
          <w:cs/>
        </w:rPr>
        <w:t xml:space="preserve"> </w:t>
      </w:r>
    </w:p>
    <w:p w:rsidR="001B4BF5" w:rsidRPr="001B4BF5" w:rsidRDefault="001B4BF5" w:rsidP="001B4BF5">
      <w:pPr>
        <w:ind w:left="720"/>
        <w:jc w:val="thaiDistribute"/>
        <w:rPr>
          <w:rFonts w:cs="AngsanaUPC"/>
          <w:cs/>
        </w:rPr>
      </w:pPr>
      <w:r w:rsidRPr="001B4BF5">
        <w:rPr>
          <w:rFonts w:cs="AngsanaUPC" w:hint="cs"/>
          <w:cs/>
        </w:rPr>
        <w:t xml:space="preserve">แนวทางที่ </w:t>
      </w:r>
      <w:r>
        <w:rPr>
          <w:rFonts w:cs="AngsanaUPC" w:hint="cs"/>
          <w:cs/>
        </w:rPr>
        <w:t>2  รณรงค์  สร้างจิตสำนึกการอนุรักษ์ทรัพยากรธรรมชาติและสิ่งแวดล้อม</w:t>
      </w:r>
    </w:p>
    <w:tbl>
      <w:tblPr>
        <w:tblW w:w="0" w:type="auto"/>
        <w:jc w:val="center"/>
        <w:tblInd w:w="-1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695"/>
        <w:gridCol w:w="2225"/>
        <w:gridCol w:w="1150"/>
        <w:gridCol w:w="1077"/>
        <w:gridCol w:w="108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0942FA" w:rsidRPr="00B933A1" w:rsidTr="00B024A8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:rsidR="000942FA" w:rsidRPr="00B933A1" w:rsidRDefault="000942FA" w:rsidP="00296D2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296D2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296D2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>
              <w:rPr>
                <w:rFonts w:cs="AngsanaUPC"/>
                <w:b/>
                <w:bCs/>
              </w:rPr>
              <w:t>2557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>
              <w:rPr>
                <w:rFonts w:cs="AngsanaUPC"/>
                <w:b/>
                <w:bCs/>
              </w:rPr>
              <w:t>8</w:t>
            </w:r>
          </w:p>
        </w:tc>
      </w:tr>
      <w:tr w:rsidR="00A63DAB" w:rsidRPr="00B933A1" w:rsidTr="00B024A8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A63DAB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A63DAB" w:rsidP="00296D21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A63DAB" w:rsidP="00296D21">
            <w:pPr>
              <w:rPr>
                <w:rFonts w:cs="AngsanaUPC"/>
                <w:b/>
                <w:bCs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A63DAB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A63DAB" w:rsidP="00296D2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A63DAB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A63DAB" w:rsidRPr="00B933A1" w:rsidTr="00B024A8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AB" w:rsidRPr="00B933A1" w:rsidRDefault="00B15B4E" w:rsidP="00296D21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1</w:t>
            </w:r>
            <w:r w:rsidR="00EF1903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4E" w:rsidRDefault="00B15B4E" w:rsidP="00296D21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โครงการอุดหนุนอำเภอ</w:t>
            </w:r>
          </w:p>
          <w:p w:rsidR="00A63DAB" w:rsidRPr="00B933A1" w:rsidRDefault="00B15B4E" w:rsidP="00296D2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ท้ายเหมืองจัดงานปล่อยเต</w:t>
            </w:r>
            <w:r w:rsidR="009E6460">
              <w:rPr>
                <w:rFonts w:cs="AngsanaUPC" w:hint="cs"/>
                <w:cs/>
              </w:rPr>
              <w:t>่</w:t>
            </w:r>
            <w:r>
              <w:rPr>
                <w:rFonts w:cs="AngsanaUPC" w:hint="cs"/>
                <w:cs/>
              </w:rPr>
              <w:t>าทะเล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B4E" w:rsidRDefault="00B15B4E" w:rsidP="00296D21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ส่งเสริมและอนุรักษ์</w:t>
            </w:r>
          </w:p>
          <w:p w:rsidR="00A63DAB" w:rsidRPr="00B933A1" w:rsidRDefault="00B15B4E" w:rsidP="00296D2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เต</w:t>
            </w:r>
            <w:r w:rsidR="009E6460">
              <w:rPr>
                <w:rFonts w:cs="AngsanaUPC" w:hint="cs"/>
                <w:cs/>
              </w:rPr>
              <w:t>่</w:t>
            </w:r>
            <w:r>
              <w:rPr>
                <w:rFonts w:cs="AngsanaUPC" w:hint="cs"/>
                <w:cs/>
              </w:rPr>
              <w:t>าทะเล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B15B4E" w:rsidP="00B15B4E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50</w:t>
            </w:r>
            <w:r w:rsidR="00A63DAB" w:rsidRPr="00B933A1">
              <w:rPr>
                <w:rFonts w:cs="AngsanaUPC" w:hint="cs"/>
                <w:cs/>
              </w:rPr>
              <w:t>,</w:t>
            </w:r>
            <w:r>
              <w:rPr>
                <w:rFonts w:cs="AngsanaUPC" w:hint="cs"/>
                <w:cs/>
              </w:rPr>
              <w:t>0</w:t>
            </w:r>
            <w:r w:rsidR="00A63DAB" w:rsidRPr="00B933A1">
              <w:rPr>
                <w:rFonts w:cs="AngsanaUPC" w:hint="cs"/>
                <w:cs/>
              </w:rPr>
              <w:t>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B15B4E" w:rsidP="00296D21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ชายทะเลอำเภอท้ายเหมือง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B15B4E" w:rsidP="00296D21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F725EF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60" type="#_x0000_t32" style="position:absolute;left:0;text-align:left;margin-left:17.7pt;margin-top:37.75pt;width:25.05pt;height:0;z-index:2516433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A63DAB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A63DAB" w:rsidRPr="00B933A1" w:rsidTr="00B024A8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AB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  <w:p w:rsidR="00E8584B" w:rsidRDefault="00E8584B" w:rsidP="00296D21">
            <w:pPr>
              <w:ind w:left="-57" w:right="-57"/>
              <w:jc w:val="center"/>
              <w:rPr>
                <w:rFonts w:cs="AngsanaUPC"/>
              </w:rPr>
            </w:pPr>
          </w:p>
          <w:p w:rsidR="00E8584B" w:rsidRPr="00B15B4E" w:rsidRDefault="00E8584B" w:rsidP="00296D2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AB" w:rsidRPr="00B15B4E" w:rsidRDefault="00A63DAB" w:rsidP="00B15B4E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DAB" w:rsidRPr="00B15B4E" w:rsidRDefault="00A63DAB" w:rsidP="00B15B4E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15B4E" w:rsidRDefault="00A63DAB" w:rsidP="00296D21">
            <w:pPr>
              <w:jc w:val="center"/>
              <w:rPr>
                <w:rFonts w:cs="AngsanaUP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024A8" w:rsidRDefault="00A63DAB" w:rsidP="00296D21">
            <w:pPr>
              <w:jc w:val="center"/>
              <w:rPr>
                <w:rFonts w:cs="AngsanaUPC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E51A9C" w:rsidRDefault="00A63DAB" w:rsidP="00B024A8">
            <w:pPr>
              <w:pStyle w:val="a4"/>
              <w:rPr>
                <w:rFonts w:cs="AngsanaUPC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A63DAB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:rsidR="00B024A8" w:rsidRDefault="00B024A8" w:rsidP="00A63DAB">
      <w:pPr>
        <w:jc w:val="thaiDistribute"/>
        <w:rPr>
          <w:rFonts w:cs="AngsanaUPC"/>
          <w:b/>
          <w:bCs/>
        </w:rPr>
      </w:pPr>
    </w:p>
    <w:p w:rsidR="00B024A8" w:rsidRDefault="00B024A8" w:rsidP="00A63DAB">
      <w:pPr>
        <w:jc w:val="thaiDistribute"/>
        <w:rPr>
          <w:rFonts w:cs="AngsanaUPC"/>
          <w:b/>
          <w:bCs/>
        </w:rPr>
      </w:pPr>
    </w:p>
    <w:p w:rsidR="00B024A8" w:rsidRDefault="00B024A8" w:rsidP="00A63DAB">
      <w:pPr>
        <w:jc w:val="thaiDistribute"/>
        <w:rPr>
          <w:rFonts w:cs="AngsanaUPC"/>
          <w:b/>
          <w:bCs/>
        </w:rPr>
      </w:pPr>
    </w:p>
    <w:p w:rsidR="00B024A8" w:rsidRDefault="00B024A8" w:rsidP="00A63DAB">
      <w:pPr>
        <w:jc w:val="thaiDistribute"/>
        <w:rPr>
          <w:rFonts w:cs="AngsanaUPC"/>
          <w:b/>
          <w:bCs/>
        </w:rPr>
      </w:pPr>
    </w:p>
    <w:p w:rsidR="009E6460" w:rsidRDefault="009E6460" w:rsidP="00A63DAB">
      <w:pPr>
        <w:jc w:val="thaiDistribute"/>
        <w:rPr>
          <w:rFonts w:cs="AngsanaUPC"/>
          <w:b/>
          <w:bCs/>
        </w:rPr>
      </w:pPr>
    </w:p>
    <w:p w:rsidR="009E6460" w:rsidRDefault="009E6460" w:rsidP="00A63DAB">
      <w:pPr>
        <w:jc w:val="thaiDistribute"/>
        <w:rPr>
          <w:rFonts w:cs="AngsanaUPC"/>
          <w:b/>
          <w:bCs/>
        </w:rPr>
      </w:pPr>
    </w:p>
    <w:p w:rsidR="009E6460" w:rsidRDefault="009E6460" w:rsidP="00A63DAB">
      <w:pPr>
        <w:jc w:val="thaiDistribute"/>
        <w:rPr>
          <w:rFonts w:cs="AngsanaUPC"/>
          <w:b/>
          <w:bCs/>
        </w:rPr>
      </w:pPr>
    </w:p>
    <w:p w:rsidR="009E6460" w:rsidRDefault="009E6460" w:rsidP="00A63DAB">
      <w:pPr>
        <w:jc w:val="thaiDistribute"/>
        <w:rPr>
          <w:rFonts w:cs="AngsanaUPC"/>
          <w:b/>
          <w:bCs/>
        </w:rPr>
      </w:pPr>
    </w:p>
    <w:p w:rsidR="009E6460" w:rsidRDefault="009E6460" w:rsidP="00A63DAB">
      <w:pPr>
        <w:jc w:val="thaiDistribute"/>
        <w:rPr>
          <w:rFonts w:cs="AngsanaUPC"/>
          <w:b/>
          <w:bCs/>
        </w:rPr>
      </w:pPr>
    </w:p>
    <w:p w:rsidR="009E6460" w:rsidRDefault="009E6460" w:rsidP="00A63DAB">
      <w:pPr>
        <w:jc w:val="thaiDistribute"/>
        <w:rPr>
          <w:rFonts w:cs="AngsanaUPC"/>
          <w:b/>
          <w:bCs/>
        </w:rPr>
      </w:pPr>
    </w:p>
    <w:p w:rsidR="004D2296" w:rsidRDefault="00F725EF" w:rsidP="00A63DAB">
      <w:pPr>
        <w:jc w:val="thaiDistribute"/>
        <w:rPr>
          <w:rFonts w:cs="AngsanaUPC"/>
          <w:b/>
          <w:bCs/>
        </w:rPr>
      </w:pPr>
      <w:r w:rsidRPr="00F725EF">
        <w:rPr>
          <w:rFonts w:cs="AngsanaUPC"/>
          <w:noProof/>
          <w:sz w:val="30"/>
          <w:szCs w:val="30"/>
        </w:rPr>
        <w:pict>
          <v:shape id="_x0000_s2243" type="#_x0000_t202" style="position:absolute;left:0;text-align:left;margin-left:708.15pt;margin-top:21.15pt;width:36pt;height:21.75pt;z-index:251608576" stroked="f">
            <v:textbox style="layout-flow:vertical;mso-next-textbox:#_x0000_s2243">
              <w:txbxContent>
                <w:p w:rsidR="00A87220" w:rsidRPr="00A87220" w:rsidRDefault="00A87220" w:rsidP="00A63DAB">
                  <w:pPr>
                    <w:rPr>
                      <w:rFonts w:cs="Angsana New"/>
                      <w:b/>
                      <w:bCs/>
                      <w:sz w:val="36"/>
                      <w:szCs w:val="36"/>
                    </w:rPr>
                  </w:pPr>
                  <w:r w:rsidRPr="00A87220">
                    <w:rPr>
                      <w:rFonts w:cs="Angsana New"/>
                      <w:b/>
                      <w:bCs/>
                      <w:sz w:val="36"/>
                      <w:szCs w:val="36"/>
                    </w:rPr>
                    <w:t>2</w:t>
                  </w:r>
                  <w:r w:rsidRPr="00A87220">
                    <w:rPr>
                      <w:rFonts w:cs="Angsana New" w:hint="cs"/>
                      <w:b/>
                      <w:bCs/>
                      <w:sz w:val="36"/>
                      <w:szCs w:val="36"/>
                      <w:cs/>
                    </w:rPr>
                    <w:t>8</w:t>
                  </w:r>
                </w:p>
              </w:txbxContent>
            </v:textbox>
          </v:shape>
        </w:pict>
      </w:r>
    </w:p>
    <w:p w:rsidR="001B4BF5" w:rsidRDefault="001B4BF5" w:rsidP="007A3C11">
      <w:pPr>
        <w:jc w:val="thaiDistribute"/>
        <w:rPr>
          <w:rFonts w:cs="AngsanaUPC"/>
          <w:b/>
          <w:bCs/>
        </w:rPr>
      </w:pPr>
    </w:p>
    <w:p w:rsidR="00A63DAB" w:rsidRDefault="00533564" w:rsidP="007A3C11">
      <w:pPr>
        <w:jc w:val="thaiDistribute"/>
        <w:rPr>
          <w:rFonts w:cs="AngsanaUPC"/>
          <w:b/>
          <w:bCs/>
        </w:rPr>
      </w:pPr>
      <w:r>
        <w:rPr>
          <w:rFonts w:cs="AngsanaUPC"/>
          <w:b/>
          <w:bCs/>
        </w:rPr>
        <w:lastRenderedPageBreak/>
        <w:t xml:space="preserve">8. </w:t>
      </w:r>
      <w:r>
        <w:rPr>
          <w:rFonts w:cs="AngsanaUPC" w:hint="cs"/>
          <w:b/>
          <w:bCs/>
          <w:cs/>
        </w:rPr>
        <w:t>ยุทธศาสตร์การพัฒนาด้านการบริหารและการจัดการองค์กร</w:t>
      </w:r>
    </w:p>
    <w:p w:rsidR="00A63DAB" w:rsidRDefault="00533564" w:rsidP="007A3C11">
      <w:pPr>
        <w:jc w:val="thaiDistribute"/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tab/>
      </w:r>
      <w:r w:rsidRPr="00533564">
        <w:rPr>
          <w:rFonts w:cs="AngsanaUPC" w:hint="cs"/>
          <w:cs/>
        </w:rPr>
        <w:t>8.1  เสริมศักยภาพของพนักงานผู้บริหาร และสมาชิกสภา</w:t>
      </w:r>
    </w:p>
    <w:tbl>
      <w:tblPr>
        <w:tblW w:w="0" w:type="auto"/>
        <w:jc w:val="center"/>
        <w:tblInd w:w="-3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411"/>
        <w:gridCol w:w="2057"/>
        <w:gridCol w:w="1134"/>
        <w:gridCol w:w="1223"/>
        <w:gridCol w:w="1302"/>
        <w:gridCol w:w="425"/>
        <w:gridCol w:w="449"/>
        <w:gridCol w:w="36"/>
        <w:gridCol w:w="519"/>
        <w:gridCol w:w="12"/>
        <w:gridCol w:w="514"/>
        <w:gridCol w:w="8"/>
        <w:gridCol w:w="33"/>
        <w:gridCol w:w="491"/>
        <w:gridCol w:w="567"/>
        <w:gridCol w:w="24"/>
        <w:gridCol w:w="401"/>
        <w:gridCol w:w="21"/>
        <w:gridCol w:w="404"/>
        <w:gridCol w:w="22"/>
        <w:gridCol w:w="496"/>
        <w:gridCol w:w="49"/>
        <w:gridCol w:w="426"/>
        <w:gridCol w:w="21"/>
        <w:gridCol w:w="497"/>
        <w:gridCol w:w="49"/>
        <w:gridCol w:w="453"/>
      </w:tblGrid>
      <w:tr w:rsidR="002E4CD2" w:rsidRPr="00B933A1" w:rsidTr="00B33EFD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5B1849" w:rsidRDefault="000942FA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5B1849" w:rsidRDefault="000942FA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5B1849" w:rsidRDefault="000942FA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5B1849" w:rsidRDefault="000942FA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:rsidR="000942FA" w:rsidRPr="005B1849" w:rsidRDefault="000942FA" w:rsidP="00296D2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5B1849" w:rsidRDefault="000942FA" w:rsidP="00296D2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5B1849" w:rsidRDefault="000942FA" w:rsidP="00296D2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>
              <w:rPr>
                <w:rFonts w:cs="AngsanaUPC"/>
                <w:b/>
                <w:bCs/>
              </w:rPr>
              <w:t>2557</w:t>
            </w:r>
          </w:p>
        </w:tc>
        <w:tc>
          <w:tcPr>
            <w:tcW w:w="44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>
              <w:rPr>
                <w:rFonts w:cs="AngsanaUPC"/>
                <w:b/>
                <w:bCs/>
              </w:rPr>
              <w:t>8</w:t>
            </w:r>
          </w:p>
        </w:tc>
      </w:tr>
      <w:tr w:rsidR="002E4CD2" w:rsidRPr="00B933A1" w:rsidTr="00B33EFD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564" w:rsidRPr="005B1849" w:rsidRDefault="00533564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564" w:rsidRPr="005B1849" w:rsidRDefault="00533564" w:rsidP="00296D21">
            <w:pPr>
              <w:rPr>
                <w:rFonts w:cs="AngsanaUPC"/>
                <w:b/>
                <w:bCs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564" w:rsidRPr="005B1849" w:rsidRDefault="00533564" w:rsidP="00296D21">
            <w:pPr>
              <w:rPr>
                <w:rFonts w:cs="AngsanaUPC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564" w:rsidRPr="005B1849" w:rsidRDefault="00533564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564" w:rsidRPr="005B1849" w:rsidRDefault="00533564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564" w:rsidRPr="005B1849" w:rsidRDefault="00533564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33564" w:rsidRPr="005B1849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33564" w:rsidRPr="005B1849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33564" w:rsidRPr="005B1849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33564" w:rsidRPr="005B1849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33564" w:rsidRPr="005B1849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33564" w:rsidRPr="005B1849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33564" w:rsidRPr="005B1849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33564" w:rsidRPr="005B1849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33564" w:rsidRPr="005B1849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33564" w:rsidRPr="005B1849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33564" w:rsidRPr="00B933A1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33564" w:rsidRPr="00B933A1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B33EFD" w:rsidRPr="00B933A1" w:rsidTr="00B33EFD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64" w:rsidRPr="005B1849" w:rsidRDefault="00BC5285" w:rsidP="00296D21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/>
              </w:rPr>
              <w:t>1</w:t>
            </w:r>
            <w:r w:rsidR="002E75B0">
              <w:rPr>
                <w:rFonts w:cs="AngsanaUPC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64" w:rsidRPr="00B33EFD" w:rsidRDefault="00BC5285" w:rsidP="002E4CD2">
            <w:pPr>
              <w:rPr>
                <w:rFonts w:cs="AngsanaUPC"/>
                <w:sz w:val="31"/>
                <w:szCs w:val="31"/>
                <w:cs/>
              </w:rPr>
            </w:pPr>
            <w:r w:rsidRPr="00B33EFD">
              <w:rPr>
                <w:rFonts w:cs="AngsanaUPC" w:hint="cs"/>
                <w:sz w:val="31"/>
                <w:szCs w:val="31"/>
                <w:cs/>
              </w:rPr>
              <w:t>โครงการเข้ารับการอบรมของพนักงาน ผู้บริหาร สมาชิก และผู้นำชุมชน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64" w:rsidRPr="00B33EFD" w:rsidRDefault="00BC5285" w:rsidP="002E4CD2">
            <w:pPr>
              <w:rPr>
                <w:rFonts w:cs="AngsanaUPC"/>
                <w:sz w:val="31"/>
                <w:szCs w:val="31"/>
                <w:cs/>
              </w:rPr>
            </w:pPr>
            <w:r w:rsidRPr="00B33EFD">
              <w:rPr>
                <w:rFonts w:cs="AngsanaUPC" w:hint="cs"/>
                <w:sz w:val="31"/>
                <w:szCs w:val="31"/>
                <w:cs/>
              </w:rPr>
              <w:t>ส่งเข้าอบรมให้ความรู้เพื่อเพิ่มพูนศักยภาพในการทำงาน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564" w:rsidRPr="005B1849" w:rsidRDefault="00EF1903" w:rsidP="004D2296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4</w:t>
            </w:r>
            <w:r w:rsidR="004D2296">
              <w:rPr>
                <w:rFonts w:cs="AngsanaUPC"/>
              </w:rPr>
              <w:t>5</w:t>
            </w:r>
            <w:r w:rsidR="00533564" w:rsidRPr="005B1849">
              <w:rPr>
                <w:rFonts w:cs="AngsanaUPC" w:hint="cs"/>
                <w:cs/>
              </w:rPr>
              <w:t>0,00</w:t>
            </w:r>
            <w:r w:rsidR="00BC5285">
              <w:rPr>
                <w:rFonts w:cs="AngsanaUPC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564" w:rsidRPr="005B1849" w:rsidRDefault="00BC5285" w:rsidP="00296D21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ในประเทศ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564" w:rsidRPr="005B1849" w:rsidRDefault="00DA030E" w:rsidP="00296D21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564" w:rsidRPr="005B1849" w:rsidRDefault="00F725EF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62" type="#_x0000_t32" style="position:absolute;left:0;text-align:left;margin-left:-3.85pt;margin-top:34.45pt;width:108.8pt;height:.8pt;z-index:25164441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564" w:rsidRPr="005B1849" w:rsidRDefault="00533564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564" w:rsidRPr="00B933A1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564" w:rsidRPr="00B933A1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B33EFD" w:rsidRPr="00B933A1" w:rsidTr="00B33EFD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0E" w:rsidRPr="005B1849" w:rsidRDefault="00DA030E" w:rsidP="00296D21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0E" w:rsidRPr="00B33EFD" w:rsidRDefault="00DA030E" w:rsidP="002E4CD2">
            <w:pPr>
              <w:rPr>
                <w:rFonts w:cs="AngsanaUPC"/>
                <w:sz w:val="31"/>
                <w:szCs w:val="31"/>
              </w:rPr>
            </w:pPr>
            <w:r w:rsidRPr="00B33EFD">
              <w:rPr>
                <w:rFonts w:cs="AngsanaUPC" w:hint="cs"/>
                <w:sz w:val="31"/>
                <w:szCs w:val="31"/>
                <w:cs/>
              </w:rPr>
              <w:t>โครงการเพิ่มประสิทธิภาพพนักงานและจ้าหน้าที่ขององค์การบริหารส่วนตำบล</w:t>
            </w:r>
          </w:p>
          <w:p w:rsidR="00DA030E" w:rsidRPr="00B33EFD" w:rsidRDefault="00DA030E" w:rsidP="002E4CD2">
            <w:pPr>
              <w:rPr>
                <w:rFonts w:cs="AngsanaUPC"/>
                <w:sz w:val="31"/>
                <w:szCs w:val="31"/>
                <w:cs/>
              </w:rPr>
            </w:pPr>
            <w:r w:rsidRPr="00B33EFD">
              <w:rPr>
                <w:rFonts w:cs="AngsanaUPC" w:hint="cs"/>
                <w:sz w:val="31"/>
                <w:szCs w:val="31"/>
                <w:cs/>
              </w:rPr>
              <w:t>ทุ่งมะพร้าว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0E" w:rsidRPr="00B33EFD" w:rsidRDefault="00DA030E" w:rsidP="002E4CD2">
            <w:pPr>
              <w:rPr>
                <w:rFonts w:cs="AngsanaUPC"/>
                <w:sz w:val="31"/>
                <w:szCs w:val="31"/>
                <w:cs/>
              </w:rPr>
            </w:pPr>
            <w:r w:rsidRPr="00B33EFD">
              <w:rPr>
                <w:rFonts w:cs="AngsanaUPC" w:hint="cs"/>
                <w:sz w:val="31"/>
                <w:szCs w:val="31"/>
                <w:cs/>
              </w:rPr>
              <w:t>จัดอบรมให้ความรู้เพื่อเพิ่มพูนศักยภาพในการทำงาน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0E" w:rsidRPr="005B1849" w:rsidRDefault="00DA030E" w:rsidP="002A312A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30</w:t>
            </w:r>
            <w:r w:rsidRPr="005B1849">
              <w:rPr>
                <w:rFonts w:cs="AngsanaUPC" w:hint="cs"/>
                <w:cs/>
              </w:rPr>
              <w:t>,000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0E" w:rsidRPr="005B1849" w:rsidRDefault="00DA030E" w:rsidP="00296D21">
            <w:pPr>
              <w:jc w:val="center"/>
              <w:rPr>
                <w:rFonts w:cs="AngsanaUPC"/>
                <w:cs/>
              </w:rPr>
            </w:pPr>
            <w:proofErr w:type="spellStart"/>
            <w:r>
              <w:rPr>
                <w:rFonts w:cs="AngsanaUPC" w:hint="cs"/>
                <w:cs/>
              </w:rPr>
              <w:t>อบต.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0E" w:rsidRPr="005B1849" w:rsidRDefault="00DA030E" w:rsidP="00B33EFD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0E" w:rsidRPr="005B1849" w:rsidRDefault="00DA030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0E" w:rsidRPr="005B1849" w:rsidRDefault="00DA030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0E" w:rsidRPr="005B1849" w:rsidRDefault="00DA030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0E" w:rsidRPr="005B1849" w:rsidRDefault="00DA030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0E" w:rsidRPr="005B1849" w:rsidRDefault="00F725EF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97" type="#_x0000_t32" style="position:absolute;left:0;text-align:left;margin-left:-2.35pt;margin-top:43.65pt;width:83pt;height:.8pt;flip:y;z-index:251709952;mso-position-horizontal-relative:text;mso-position-vertical-relative:text" o:connectortype="straight">
                  <v:stroke endarrow="block"/>
                </v:shape>
              </w:pict>
            </w:r>
            <w:r w:rsidR="00F56944">
              <w:rPr>
                <w:rFonts w:cs="AngsanaUPC" w:hint="cs"/>
                <w:noProof/>
                <w:cs/>
              </w:rPr>
              <w:t xml:space="preserve">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0E" w:rsidRPr="005B1849" w:rsidRDefault="00DA030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0E" w:rsidRPr="005B1849" w:rsidRDefault="00DA030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0E" w:rsidRPr="005B1849" w:rsidRDefault="00DA030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0E" w:rsidRPr="005B1849" w:rsidRDefault="00DA030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0E" w:rsidRPr="005B1849" w:rsidRDefault="00DA030E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0E" w:rsidRPr="00B933A1" w:rsidRDefault="00DA030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0E" w:rsidRPr="00B933A1" w:rsidRDefault="00DA030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B33EFD" w:rsidRPr="00B933A1" w:rsidTr="00B33EFD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0E" w:rsidRPr="005B1849" w:rsidRDefault="00DA030E" w:rsidP="00296D21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0E" w:rsidRPr="00B33EFD" w:rsidRDefault="00DA030E" w:rsidP="002E4CD2">
            <w:pPr>
              <w:rPr>
                <w:rFonts w:cs="AngsanaUPC"/>
                <w:sz w:val="31"/>
                <w:szCs w:val="31"/>
                <w:cs/>
              </w:rPr>
            </w:pPr>
            <w:r w:rsidRPr="00B33EFD">
              <w:rPr>
                <w:rFonts w:cs="AngsanaUPC" w:hint="cs"/>
                <w:sz w:val="31"/>
                <w:szCs w:val="31"/>
                <w:cs/>
              </w:rPr>
              <w:t>โครงการจัดซื้อวัสดุ อุปกรณ์ เครื่องมือ เครื่องใช้ และครุภัณฑ์ต่าง ๆของส่วนโยธา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0E" w:rsidRPr="00B33EFD" w:rsidRDefault="00DA030E" w:rsidP="002E4CD2">
            <w:pPr>
              <w:rPr>
                <w:rFonts w:cs="AngsanaUPC"/>
                <w:sz w:val="31"/>
                <w:szCs w:val="31"/>
                <w:cs/>
              </w:rPr>
            </w:pPr>
            <w:r w:rsidRPr="00B33EFD">
              <w:rPr>
                <w:rFonts w:cs="AngsanaUPC" w:hint="cs"/>
                <w:sz w:val="31"/>
                <w:szCs w:val="31"/>
                <w:cs/>
              </w:rPr>
              <w:t>จัดซื้อวัสดุ อุปกรณ์ เครื่องมือ เครื่องใช้ และครุภัณฑ์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0E" w:rsidRPr="005B1849" w:rsidRDefault="00DA030E" w:rsidP="006A4861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771,500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0E" w:rsidRPr="005B1849" w:rsidRDefault="00DA030E" w:rsidP="00296D21">
            <w:pPr>
              <w:jc w:val="center"/>
              <w:rPr>
                <w:rFonts w:cs="AngsanaUPC"/>
                <w:cs/>
              </w:rPr>
            </w:pPr>
            <w:proofErr w:type="spellStart"/>
            <w:r>
              <w:rPr>
                <w:rFonts w:cs="AngsanaUPC" w:hint="cs"/>
                <w:cs/>
              </w:rPr>
              <w:t>อบต.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0E" w:rsidRPr="005B1849" w:rsidRDefault="00DA030E" w:rsidP="00296D21">
            <w:pPr>
              <w:jc w:val="center"/>
              <w:rPr>
                <w:rFonts w:cs="AngsanaUPC"/>
                <w:noProof/>
              </w:rPr>
            </w:pPr>
            <w:r>
              <w:rPr>
                <w:rFonts w:cs="AngsanaUPC" w:hint="cs"/>
                <w:cs/>
              </w:rPr>
              <w:t>ส่วนการคลัง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0E" w:rsidRPr="005B1849" w:rsidRDefault="00F725EF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98" type="#_x0000_t32" style="position:absolute;left:0;text-align:left;margin-left:15.85pt;margin-top:42.25pt;width:246.55pt;height:1.55pt;z-index:2517109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0E" w:rsidRPr="005B1849" w:rsidRDefault="00DA030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0E" w:rsidRPr="005B1849" w:rsidRDefault="00DA030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0E" w:rsidRPr="005B1849" w:rsidRDefault="00DA030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0E" w:rsidRPr="005B1849" w:rsidRDefault="00DA030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0E" w:rsidRPr="005B1849" w:rsidRDefault="00DA030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0E" w:rsidRPr="005B1849" w:rsidRDefault="00DA030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0E" w:rsidRPr="005B1849" w:rsidRDefault="00DA030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0E" w:rsidRPr="005B1849" w:rsidRDefault="00DA030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0E" w:rsidRPr="005B1849" w:rsidRDefault="00DA030E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0E" w:rsidRPr="00B933A1" w:rsidRDefault="00DA030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0E" w:rsidRPr="00B933A1" w:rsidRDefault="00DA030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2E4CD2" w:rsidRPr="00B933A1" w:rsidTr="00B33EFD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2E" w:rsidRPr="005B1849" w:rsidRDefault="00CA2E2E" w:rsidP="00296D21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2E" w:rsidRPr="00B33EFD" w:rsidRDefault="00CA2E2E" w:rsidP="002E4CD2">
            <w:pPr>
              <w:rPr>
                <w:rFonts w:cs="AngsanaUPC"/>
                <w:sz w:val="31"/>
                <w:szCs w:val="31"/>
                <w:cs/>
              </w:rPr>
            </w:pPr>
            <w:r w:rsidRPr="00B33EFD">
              <w:rPr>
                <w:rFonts w:cs="AngsanaUPC" w:hint="cs"/>
                <w:sz w:val="31"/>
                <w:szCs w:val="31"/>
                <w:cs/>
              </w:rPr>
              <w:t>โครงการจัดซื้อวัสดุ อุปกรณ์ เครื่องมือ เครื่องใช้ และครุภัณฑ์ต่าง ๆของสำนักปลัด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2E" w:rsidRPr="00B33EFD" w:rsidRDefault="00CA2E2E" w:rsidP="002E4CD2">
            <w:pPr>
              <w:rPr>
                <w:rFonts w:cs="AngsanaUPC"/>
                <w:sz w:val="31"/>
                <w:szCs w:val="31"/>
                <w:cs/>
              </w:rPr>
            </w:pPr>
            <w:r w:rsidRPr="00B33EFD">
              <w:rPr>
                <w:rFonts w:cs="AngsanaUPC" w:hint="cs"/>
                <w:sz w:val="31"/>
                <w:szCs w:val="31"/>
                <w:cs/>
              </w:rPr>
              <w:t>จัดซื้อวัสดุ อุปกรณ์ เครื่องมือ เครื่องใช้ และครุภัณฑ์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6A4861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715,000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E51A9C">
            <w:pPr>
              <w:jc w:val="center"/>
              <w:rPr>
                <w:rFonts w:cs="AngsanaUPC"/>
                <w:cs/>
              </w:rPr>
            </w:pPr>
            <w:proofErr w:type="spellStart"/>
            <w:r>
              <w:rPr>
                <w:rFonts w:cs="AngsanaUPC" w:hint="cs"/>
                <w:cs/>
              </w:rPr>
              <w:t>อบต.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B33EFD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F725EF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502" type="#_x0000_t32" style="position:absolute;left:0;text-align:left;margin-left:15.95pt;margin-top:43pt;width:246.55pt;height:1.6pt;flip:y;z-index:2517130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B933A1" w:rsidRDefault="00CA2E2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B933A1" w:rsidRDefault="00CA2E2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B33EFD" w:rsidRPr="00B933A1" w:rsidTr="00B33EFD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2E" w:rsidRPr="005B1849" w:rsidRDefault="00CA2E2E" w:rsidP="00296D21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2E" w:rsidRPr="00B33EFD" w:rsidRDefault="00CA2E2E" w:rsidP="002E4CD2">
            <w:pPr>
              <w:rPr>
                <w:rFonts w:cs="AngsanaUPC"/>
                <w:sz w:val="31"/>
                <w:szCs w:val="31"/>
                <w:cs/>
              </w:rPr>
            </w:pPr>
            <w:r w:rsidRPr="00B33EFD">
              <w:rPr>
                <w:rFonts w:cs="AngsanaUPC" w:hint="cs"/>
                <w:sz w:val="31"/>
                <w:szCs w:val="31"/>
                <w:cs/>
              </w:rPr>
              <w:t>โครงการจัดซื้อวัสดุ อุปกรณ์ เครื่องมือ เครื่องใช้ และครุภัณฑ์ต่าง ๆของส่วนการศึกษา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2E" w:rsidRPr="00B33EFD" w:rsidRDefault="00CA2E2E" w:rsidP="002E4CD2">
            <w:pPr>
              <w:rPr>
                <w:rFonts w:cs="AngsanaUPC"/>
                <w:sz w:val="31"/>
                <w:szCs w:val="31"/>
                <w:cs/>
              </w:rPr>
            </w:pPr>
            <w:r w:rsidRPr="00B33EFD">
              <w:rPr>
                <w:rFonts w:cs="AngsanaUPC" w:hint="cs"/>
                <w:sz w:val="31"/>
                <w:szCs w:val="31"/>
                <w:cs/>
              </w:rPr>
              <w:t>จัดซื้อวัสดุ อุปกรณ์ เครื่องมือ เครื่องใช้ และครุภัณฑ์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6A4861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461,500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E51A9C">
            <w:pPr>
              <w:jc w:val="center"/>
              <w:rPr>
                <w:rFonts w:cs="AngsanaUPC"/>
                <w:cs/>
              </w:rPr>
            </w:pPr>
            <w:proofErr w:type="spellStart"/>
            <w:r>
              <w:rPr>
                <w:rFonts w:cs="AngsanaUPC" w:hint="cs"/>
                <w:cs/>
              </w:rPr>
              <w:t>อบต.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CA2E2E">
            <w:pPr>
              <w:jc w:val="center"/>
              <w:rPr>
                <w:rFonts w:cs="AngsanaUPC"/>
                <w:noProof/>
              </w:rPr>
            </w:pPr>
            <w:r>
              <w:rPr>
                <w:rFonts w:cs="AngsanaUPC" w:hint="cs"/>
                <w:cs/>
              </w:rPr>
              <w:t>ส่วนการศ</w:t>
            </w:r>
            <w:r>
              <w:rPr>
                <w:rFonts w:cs="AngsanaUPC" w:hint="cs"/>
                <w:noProof/>
                <w:cs/>
              </w:rPr>
              <w:t>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F725EF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503" type="#_x0000_t32" style="position:absolute;left:0;text-align:left;margin-left:15.85pt;margin-top:39.15pt;width:246.55pt;height:2.35pt;flip:y;z-index:25171404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B933A1" w:rsidRDefault="00A87220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509" type="#_x0000_t202" style="position:absolute;left:0;text-align:left;margin-left:-1.95pt;margin-top:82.2pt;width:31.3pt;height:30.2pt;z-index:251719168;mso-position-horizontal-relative:text;mso-position-vertical-relative:text" stroked="f">
                  <v:textbox style="layout-flow:vertical">
                    <w:txbxContent>
                      <w:p w:rsidR="00BC685F" w:rsidRDefault="00BC685F">
                        <w:pPr>
                          <w:rPr>
                            <w:rFonts w:asciiTheme="majorBidi" w:hAnsiTheme="majorBidi" w:cstheme="majorBidi" w:hint="cs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29</w:t>
                        </w:r>
                      </w:p>
                      <w:p w:rsidR="00A87220" w:rsidRPr="00BC685F" w:rsidRDefault="00BC685F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BC685F">
                          <w:rPr>
                            <w:rFonts w:asciiTheme="majorBidi" w:hAnsiTheme="majorBidi" w:cstheme="majorBidi"/>
                            <w:b/>
                            <w:bCs/>
                            <w:sz w:val="36"/>
                            <w:szCs w:val="36"/>
                            <w:cs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B933A1" w:rsidRDefault="00CA2E2E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:rsidR="00533564" w:rsidRDefault="00533564" w:rsidP="00533564">
      <w:pPr>
        <w:jc w:val="thaiDistribute"/>
        <w:rPr>
          <w:rFonts w:cs="AngsanaUPC"/>
          <w:b/>
          <w:bCs/>
        </w:rPr>
      </w:pPr>
    </w:p>
    <w:p w:rsidR="00040350" w:rsidRDefault="00040350" w:rsidP="00040350">
      <w:pPr>
        <w:jc w:val="thaiDistribute"/>
        <w:rPr>
          <w:rFonts w:cs="AngsanaUPC"/>
          <w:b/>
          <w:bCs/>
        </w:rPr>
      </w:pPr>
      <w:r>
        <w:rPr>
          <w:rFonts w:cs="AngsanaUPC"/>
          <w:b/>
          <w:bCs/>
        </w:rPr>
        <w:t xml:space="preserve">8. </w:t>
      </w:r>
      <w:r>
        <w:rPr>
          <w:rFonts w:cs="AngsanaUPC" w:hint="cs"/>
          <w:b/>
          <w:bCs/>
          <w:cs/>
        </w:rPr>
        <w:t>ยุทธศาสตร์การพัฒนาด้านการบริหารและการจัดการองค์กร</w:t>
      </w:r>
    </w:p>
    <w:p w:rsidR="00040350" w:rsidRDefault="00040350" w:rsidP="00040350">
      <w:pPr>
        <w:jc w:val="thaiDistribute"/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tab/>
      </w:r>
      <w:r w:rsidRPr="00533564">
        <w:rPr>
          <w:rFonts w:cs="AngsanaUPC" w:hint="cs"/>
          <w:cs/>
        </w:rPr>
        <w:t>8.1  เสริมศักยภาพของพนักงานผู้บริหาร และสมาชิกสภา</w:t>
      </w:r>
    </w:p>
    <w:tbl>
      <w:tblPr>
        <w:tblW w:w="0" w:type="auto"/>
        <w:jc w:val="center"/>
        <w:tblInd w:w="-1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695"/>
        <w:gridCol w:w="2225"/>
        <w:gridCol w:w="1200"/>
        <w:gridCol w:w="1077"/>
        <w:gridCol w:w="108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0942FA" w:rsidRPr="00B933A1" w:rsidTr="00E51A9C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5B1849" w:rsidRDefault="000942FA" w:rsidP="00E51A9C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5B1849" w:rsidRDefault="000942FA" w:rsidP="00E51A9C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5B1849" w:rsidRDefault="000942FA" w:rsidP="00E51A9C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5B1849" w:rsidRDefault="000942FA" w:rsidP="00E51A9C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:rsidR="000942FA" w:rsidRPr="005B1849" w:rsidRDefault="000942FA" w:rsidP="00E51A9C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5B1849" w:rsidRDefault="000942FA" w:rsidP="00E51A9C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5B1849" w:rsidRDefault="000942FA" w:rsidP="00E51A9C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>
              <w:rPr>
                <w:rFonts w:cs="AngsanaUPC"/>
                <w:b/>
                <w:bCs/>
              </w:rPr>
              <w:t>2557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>
              <w:rPr>
                <w:rFonts w:cs="AngsanaUPC"/>
                <w:b/>
                <w:bCs/>
              </w:rPr>
              <w:t>8</w:t>
            </w:r>
          </w:p>
        </w:tc>
      </w:tr>
      <w:tr w:rsidR="00040350" w:rsidRPr="00B933A1" w:rsidTr="00E51A9C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50" w:rsidRPr="005B1849" w:rsidRDefault="00040350" w:rsidP="00E51A9C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50" w:rsidRPr="005B1849" w:rsidRDefault="00040350" w:rsidP="00E51A9C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50" w:rsidRPr="005B1849" w:rsidRDefault="00040350" w:rsidP="00E51A9C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50" w:rsidRPr="005B1849" w:rsidRDefault="00040350" w:rsidP="00E51A9C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50" w:rsidRPr="005B1849" w:rsidRDefault="00040350" w:rsidP="00E51A9C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50" w:rsidRPr="005B1849" w:rsidRDefault="00040350" w:rsidP="00E51A9C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40350" w:rsidRPr="005B1849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40350" w:rsidRPr="005B1849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40350" w:rsidRPr="005B1849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40350" w:rsidRPr="005B1849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40350" w:rsidRPr="005B1849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40350" w:rsidRPr="005B1849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40350" w:rsidRPr="005B1849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40350" w:rsidRPr="005B1849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40350" w:rsidRPr="005B1849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40350" w:rsidRPr="005B1849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40350" w:rsidRPr="00B933A1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040350" w:rsidRPr="00B933A1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040350" w:rsidRPr="00B933A1" w:rsidTr="00E51A9C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</w:rPr>
              <w:t>6</w:t>
            </w:r>
            <w:r w:rsidR="002E75B0">
              <w:rPr>
                <w:rFonts w:cs="AngsanaUPC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50" w:rsidRPr="005B1849" w:rsidRDefault="00040350" w:rsidP="00040350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โครงการจัดซื้อวัสดุ อุปกรณ์ เครื่องมือ เครื่องใช้ และครุภัณฑ์ต่าง ๆของส่วนการคลัง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50" w:rsidRPr="005B1849" w:rsidRDefault="00040350" w:rsidP="00E51A9C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จัดซื้อวัสดุ อุปกรณ์ เครื่องมือ เครื่องใช้ และครุภัณฑ์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50" w:rsidRPr="005B1849" w:rsidRDefault="00040350" w:rsidP="006A4861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1</w:t>
            </w:r>
            <w:r w:rsidR="006A4861">
              <w:rPr>
                <w:rFonts w:cs="AngsanaUPC" w:hint="cs"/>
                <w:cs/>
              </w:rPr>
              <w:t>89</w:t>
            </w:r>
            <w:r>
              <w:rPr>
                <w:rFonts w:cs="AngsanaUPC" w:hint="cs"/>
                <w:cs/>
              </w:rPr>
              <w:t>,</w:t>
            </w:r>
            <w:r w:rsidR="006A4861">
              <w:rPr>
                <w:rFonts w:cs="AngsanaUPC" w:hint="cs"/>
                <w:cs/>
              </w:rPr>
              <w:t>2</w:t>
            </w:r>
            <w:r>
              <w:rPr>
                <w:rFonts w:cs="AngsanaUPC" w:hint="cs"/>
                <w:cs/>
              </w:rPr>
              <w:t>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50" w:rsidRPr="005B1849" w:rsidRDefault="00040350" w:rsidP="00E51A9C">
            <w:pPr>
              <w:jc w:val="center"/>
              <w:rPr>
                <w:rFonts w:cs="AngsanaUPC"/>
                <w:cs/>
              </w:rPr>
            </w:pPr>
            <w:proofErr w:type="spellStart"/>
            <w:r>
              <w:rPr>
                <w:rFonts w:cs="AngsanaUPC" w:hint="cs"/>
                <w:cs/>
              </w:rPr>
              <w:t>อบต.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50" w:rsidRPr="005B1849" w:rsidRDefault="00040350" w:rsidP="00E51A9C">
            <w:pPr>
              <w:jc w:val="center"/>
              <w:rPr>
                <w:rFonts w:cs="AngsanaUPC"/>
                <w:noProof/>
              </w:rPr>
            </w:pPr>
            <w:r>
              <w:rPr>
                <w:rFonts w:cs="AngsanaUPC" w:hint="cs"/>
                <w:cs/>
              </w:rPr>
              <w:t>ส่วนการคลัง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50" w:rsidRPr="005B1849" w:rsidRDefault="00F725EF" w:rsidP="00E51A9C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370" type="#_x0000_t32" style="position:absolute;left:0;text-align:left;margin-left:15.7pt;margin-top:38.35pt;width:246.55pt;height:1.6pt;flip:y;z-index:2516454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50" w:rsidRPr="005B1849" w:rsidRDefault="00040350" w:rsidP="00E51A9C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50" w:rsidRPr="00B933A1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50" w:rsidRPr="00B933A1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CA2E2E" w:rsidRPr="00B933A1" w:rsidTr="00E51A9C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2E" w:rsidRPr="005B1849" w:rsidRDefault="00CA2E2E" w:rsidP="008C15E6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7.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2E" w:rsidRPr="005B1849" w:rsidRDefault="00CA2E2E" w:rsidP="008C15E6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โครงการอุดหนุนศูนย์รวมข้อมูลข่าวสารในการจัดซื้อจัดจ้างประจำอำเภอท้ายเหมือง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2E" w:rsidRPr="005B1849" w:rsidRDefault="00CA2E2E" w:rsidP="008C15E6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การจัดซื้อจัดจ้างของหน่วยงานท้องถิ่นประจำอำเภอท้ายเหมือง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8C15E6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23,000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8C15E6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อำเภอท้ายเหมือง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B33EFD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F725EF" w:rsidP="008C15E6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501" type="#_x0000_t32" style="position:absolute;left:0;text-align:left;margin-left:16.6pt;margin-top:41.35pt;width:240.15pt;height:.8pt;flip:y;z-index:2517120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5B1849" w:rsidRDefault="00CA2E2E" w:rsidP="008C15E6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B933A1" w:rsidRDefault="00CA2E2E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2E" w:rsidRPr="00B933A1" w:rsidRDefault="00CA2E2E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4D2296" w:rsidRPr="00B933A1" w:rsidTr="00E51A9C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96" w:rsidRDefault="004D2296" w:rsidP="00E51A9C">
            <w:pPr>
              <w:ind w:left="-57" w:right="-57"/>
              <w:jc w:val="center"/>
              <w:rPr>
                <w:rFonts w:cs="AngsanaUPC"/>
              </w:rPr>
            </w:pPr>
          </w:p>
          <w:p w:rsidR="004D2296" w:rsidRDefault="004D2296" w:rsidP="00E51A9C">
            <w:pPr>
              <w:ind w:left="-57" w:right="-57"/>
              <w:jc w:val="center"/>
              <w:rPr>
                <w:rFonts w:cs="AngsanaUPC"/>
              </w:rPr>
            </w:pPr>
          </w:p>
          <w:p w:rsidR="004D2296" w:rsidRPr="005B1849" w:rsidRDefault="004D2296" w:rsidP="00E51A9C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96" w:rsidRPr="005B1849" w:rsidRDefault="004D2296" w:rsidP="00040350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96" w:rsidRPr="005B1849" w:rsidRDefault="004D2296" w:rsidP="00E51A9C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96" w:rsidRPr="005B1849" w:rsidRDefault="004D2296" w:rsidP="00040350">
            <w:pPr>
              <w:jc w:val="center"/>
              <w:rPr>
                <w:rFonts w:cs="AngsanaUP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96" w:rsidRPr="005B1849" w:rsidRDefault="004D2296" w:rsidP="00E51A9C">
            <w:pPr>
              <w:jc w:val="center"/>
              <w:rPr>
                <w:rFonts w:cs="AngsanaUPC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96" w:rsidRPr="005B1849" w:rsidRDefault="004D2296" w:rsidP="00E51A9C">
            <w:pPr>
              <w:jc w:val="center"/>
              <w:rPr>
                <w:rFonts w:cs="AngsanaUPC"/>
                <w:noProof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96" w:rsidRPr="005B1849" w:rsidRDefault="004D2296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96" w:rsidRPr="005B1849" w:rsidRDefault="004D2296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96" w:rsidRPr="005B1849" w:rsidRDefault="004D2296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96" w:rsidRPr="005B1849" w:rsidRDefault="004D2296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96" w:rsidRPr="005B1849" w:rsidRDefault="004D2296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96" w:rsidRPr="005B1849" w:rsidRDefault="004D2296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96" w:rsidRPr="005B1849" w:rsidRDefault="004D2296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96" w:rsidRPr="005B1849" w:rsidRDefault="004D2296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96" w:rsidRPr="005B1849" w:rsidRDefault="004D2296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96" w:rsidRPr="005B1849" w:rsidRDefault="004D2296" w:rsidP="00E51A9C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96" w:rsidRPr="00B933A1" w:rsidRDefault="004D2296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96" w:rsidRPr="00B933A1" w:rsidRDefault="004D2296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:rsidR="00A63DAB" w:rsidRDefault="00A63DAB" w:rsidP="007A3C11">
      <w:pPr>
        <w:jc w:val="thaiDistribute"/>
        <w:rPr>
          <w:rFonts w:cs="AngsanaUPC"/>
          <w:b/>
          <w:bCs/>
        </w:rPr>
      </w:pPr>
    </w:p>
    <w:p w:rsidR="004D2296" w:rsidRDefault="004D2296" w:rsidP="00296D21">
      <w:pPr>
        <w:jc w:val="thaiDistribute"/>
        <w:rPr>
          <w:rFonts w:cs="AngsanaUPC"/>
          <w:b/>
          <w:bCs/>
        </w:rPr>
      </w:pPr>
    </w:p>
    <w:p w:rsidR="004D2296" w:rsidRDefault="004D2296" w:rsidP="00296D21">
      <w:pPr>
        <w:jc w:val="thaiDistribute"/>
        <w:rPr>
          <w:rFonts w:cs="AngsanaUPC"/>
          <w:b/>
          <w:bCs/>
        </w:rPr>
      </w:pPr>
    </w:p>
    <w:p w:rsidR="00B33EFD" w:rsidRDefault="00B33EFD" w:rsidP="00296D21">
      <w:pPr>
        <w:jc w:val="thaiDistribute"/>
        <w:rPr>
          <w:rFonts w:cs="AngsanaUPC"/>
          <w:b/>
          <w:bCs/>
        </w:rPr>
      </w:pPr>
    </w:p>
    <w:p w:rsidR="00B33EFD" w:rsidRDefault="00B33EFD" w:rsidP="00296D21">
      <w:pPr>
        <w:jc w:val="thaiDistribute"/>
        <w:rPr>
          <w:rFonts w:cs="AngsanaUPC"/>
          <w:b/>
          <w:bCs/>
        </w:rPr>
      </w:pPr>
    </w:p>
    <w:p w:rsidR="004D2296" w:rsidRDefault="00F725EF" w:rsidP="00296D21">
      <w:pPr>
        <w:jc w:val="thaiDistribute"/>
        <w:rPr>
          <w:rFonts w:cs="AngsanaUPC"/>
          <w:b/>
          <w:bCs/>
        </w:rPr>
      </w:pPr>
      <w:r>
        <w:rPr>
          <w:rFonts w:cs="AngsanaUPC"/>
          <w:b/>
          <w:bCs/>
          <w:noProof/>
        </w:rPr>
        <w:pict>
          <v:shape id="_x0000_s2388" type="#_x0000_t202" style="position:absolute;left:0;text-align:left;margin-left:715.8pt;margin-top:8.65pt;width:36.8pt;height:27.4pt;z-index:251653632" stroked="f">
            <v:textbox style="layout-flow:vertical;mso-next-textbox:#_x0000_s2388">
              <w:txbxContent>
                <w:p w:rsidR="00A87220" w:rsidRPr="00BC685F" w:rsidRDefault="00A87220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BC685F">
                    <w:rPr>
                      <w:b/>
                      <w:bCs/>
                      <w:sz w:val="36"/>
                      <w:szCs w:val="36"/>
                    </w:rPr>
                    <w:t>30</w:t>
                  </w:r>
                </w:p>
              </w:txbxContent>
            </v:textbox>
          </v:shape>
        </w:pict>
      </w:r>
    </w:p>
    <w:p w:rsidR="004D2296" w:rsidRDefault="004D2296" w:rsidP="00296D21">
      <w:pPr>
        <w:jc w:val="thaiDistribute"/>
        <w:rPr>
          <w:rFonts w:cs="AngsanaUPC"/>
          <w:b/>
          <w:bCs/>
        </w:rPr>
      </w:pPr>
    </w:p>
    <w:p w:rsidR="00296D21" w:rsidRDefault="00296D21" w:rsidP="00296D21">
      <w:pPr>
        <w:jc w:val="thaiDistribute"/>
        <w:rPr>
          <w:rFonts w:cs="AngsanaUPC"/>
          <w:b/>
          <w:bCs/>
        </w:rPr>
      </w:pPr>
      <w:r>
        <w:rPr>
          <w:rFonts w:cs="AngsanaUPC"/>
          <w:b/>
          <w:bCs/>
        </w:rPr>
        <w:lastRenderedPageBreak/>
        <w:t xml:space="preserve">8. </w:t>
      </w:r>
      <w:r>
        <w:rPr>
          <w:rFonts w:cs="AngsanaUPC" w:hint="cs"/>
          <w:b/>
          <w:bCs/>
          <w:cs/>
        </w:rPr>
        <w:t>ยุทธศาสตร์การพัฒนาด้านการบริหารและการจัดการองค์กร</w:t>
      </w:r>
    </w:p>
    <w:p w:rsidR="00296D21" w:rsidRDefault="00296D21" w:rsidP="00296D21">
      <w:pPr>
        <w:jc w:val="thaiDistribute"/>
        <w:rPr>
          <w:rFonts w:cs="AngsanaUPC"/>
          <w:b/>
          <w:bCs/>
          <w:cs/>
        </w:rPr>
      </w:pPr>
      <w:r>
        <w:rPr>
          <w:rFonts w:cs="AngsanaUPC" w:hint="cs"/>
          <w:b/>
          <w:bCs/>
          <w:cs/>
        </w:rPr>
        <w:tab/>
      </w:r>
      <w:r w:rsidRPr="00533564">
        <w:rPr>
          <w:rFonts w:cs="AngsanaUPC" w:hint="cs"/>
          <w:cs/>
        </w:rPr>
        <w:t>8.</w:t>
      </w:r>
      <w:r>
        <w:rPr>
          <w:rFonts w:cs="AngsanaUPC"/>
        </w:rPr>
        <w:t>2</w:t>
      </w:r>
      <w:r w:rsidRPr="00533564">
        <w:rPr>
          <w:rFonts w:cs="AngsanaUPC" w:hint="cs"/>
          <w:cs/>
        </w:rPr>
        <w:t xml:space="preserve">  </w:t>
      </w:r>
      <w:r>
        <w:rPr>
          <w:rFonts w:cs="AngsanaUPC" w:hint="cs"/>
          <w:cs/>
        </w:rPr>
        <w:t xml:space="preserve">ปรับปรุงอาคารสำนักงาน </w:t>
      </w:r>
      <w:proofErr w:type="spellStart"/>
      <w:r>
        <w:rPr>
          <w:rFonts w:cs="AngsanaUPC" w:hint="cs"/>
          <w:cs/>
        </w:rPr>
        <w:t>อบต.</w:t>
      </w:r>
      <w:proofErr w:type="spellEnd"/>
    </w:p>
    <w:tbl>
      <w:tblPr>
        <w:tblW w:w="0" w:type="auto"/>
        <w:jc w:val="center"/>
        <w:tblInd w:w="-1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695"/>
        <w:gridCol w:w="2225"/>
        <w:gridCol w:w="1200"/>
        <w:gridCol w:w="1077"/>
        <w:gridCol w:w="108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0942FA" w:rsidRPr="00112B3B" w:rsidTr="00296D2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112B3B" w:rsidRDefault="000942FA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112B3B" w:rsidRDefault="000942FA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112B3B" w:rsidRDefault="000942FA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112B3B" w:rsidRDefault="000942FA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:rsidR="000942FA" w:rsidRPr="00112B3B" w:rsidRDefault="000942FA" w:rsidP="00296D2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112B3B" w:rsidRDefault="000942FA" w:rsidP="00296D2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112B3B" w:rsidRDefault="000942FA" w:rsidP="00296D2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>
              <w:rPr>
                <w:rFonts w:cs="AngsanaUPC"/>
                <w:b/>
                <w:bCs/>
              </w:rPr>
              <w:t>2557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>
              <w:rPr>
                <w:rFonts w:cs="AngsanaUPC"/>
                <w:b/>
                <w:bCs/>
              </w:rPr>
              <w:t>8</w:t>
            </w:r>
          </w:p>
        </w:tc>
      </w:tr>
      <w:tr w:rsidR="00296D21" w:rsidRPr="00112B3B" w:rsidTr="00296D2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296D21" w:rsidRPr="00112B3B" w:rsidTr="00296D2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F8" w:rsidRDefault="002E75B0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1.</w:t>
            </w:r>
          </w:p>
          <w:p w:rsidR="009A5FF8" w:rsidRPr="00112B3B" w:rsidRDefault="009A5FF8" w:rsidP="00296D2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21" w:rsidRPr="00112B3B" w:rsidRDefault="004063EF" w:rsidP="00E87836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 xml:space="preserve">โครงการปรับปรุง ซ่อมแซมครุภัณฑ์ที่ดิน และสิ่งก่อสร้างของ </w:t>
            </w:r>
            <w:proofErr w:type="spellStart"/>
            <w:r>
              <w:rPr>
                <w:rFonts w:cs="AngsanaUPC" w:hint="cs"/>
                <w:cs/>
              </w:rPr>
              <w:t>อบต.</w:t>
            </w:r>
            <w:proofErr w:type="spellEnd"/>
            <w:r>
              <w:rPr>
                <w:rFonts w:cs="AngsanaUPC" w:hint="cs"/>
                <w:cs/>
              </w:rPr>
              <w:t>ทุ่งมะพร้าว</w:t>
            </w:r>
            <w:r w:rsidR="00E87836">
              <w:rPr>
                <w:rFonts w:cs="AngsanaUPC" w:hint="cs"/>
                <w:cs/>
              </w:rPr>
              <w:t>(ต่อเติมห้องส่วนการศึกษา)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21" w:rsidRPr="00112B3B" w:rsidRDefault="004063EF" w:rsidP="00296D2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ปรับ</w:t>
            </w:r>
            <w:r w:rsidR="004D2296">
              <w:rPr>
                <w:rFonts w:cs="AngsanaUPC" w:hint="cs"/>
                <w:cs/>
              </w:rPr>
              <w:t xml:space="preserve">ปรุงซ่อมแซมครุภัณฑ์ที่ดิน และสิ่งก่อสร้างของ </w:t>
            </w:r>
            <w:proofErr w:type="spellStart"/>
            <w:r w:rsidR="004D2296">
              <w:rPr>
                <w:rFonts w:cs="AngsanaUPC" w:hint="cs"/>
                <w:cs/>
              </w:rPr>
              <w:t>อบต.</w:t>
            </w:r>
            <w:proofErr w:type="spellEnd"/>
            <w:r w:rsidR="004D2296">
              <w:rPr>
                <w:rFonts w:cs="AngsanaUPC" w:hint="cs"/>
                <w:cs/>
              </w:rPr>
              <w:t>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E87836" w:rsidP="00E87836">
            <w:pPr>
              <w:jc w:val="center"/>
              <w:rPr>
                <w:rFonts w:cs="AngsanaUPC"/>
              </w:rPr>
            </w:pPr>
            <w:r>
              <w:rPr>
                <w:rFonts w:cs="AngsanaUPC"/>
              </w:rPr>
              <w:t>29</w:t>
            </w:r>
            <w:r w:rsidR="004063EF">
              <w:rPr>
                <w:rFonts w:cs="AngsanaUPC" w:hint="cs"/>
                <w:cs/>
              </w:rPr>
              <w:t>,</w:t>
            </w:r>
            <w:r>
              <w:rPr>
                <w:rFonts w:cs="AngsanaUPC"/>
              </w:rPr>
              <w:t>6</w:t>
            </w:r>
            <w:r w:rsidR="004063EF">
              <w:rPr>
                <w:rFonts w:cs="AngsanaUPC" w:hint="cs"/>
                <w:cs/>
              </w:rPr>
              <w:t>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4063EF" w:rsidP="00296D21">
            <w:pPr>
              <w:jc w:val="center"/>
              <w:rPr>
                <w:rFonts w:cs="AngsanaUPC"/>
              </w:rPr>
            </w:pPr>
            <w:proofErr w:type="spellStart"/>
            <w:r>
              <w:rPr>
                <w:rFonts w:cs="AngsanaUPC" w:hint="cs"/>
                <w:cs/>
              </w:rPr>
              <w:t>อบต.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4063EF" w:rsidP="004063EF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F725EF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30" type="#_x0000_t32" style="position:absolute;left:0;text-align:left;margin-left:-.5pt;margin-top:34.6pt;width:136.15pt;height:1.55pt;z-index:2516751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296D21" w:rsidRPr="00112B3B" w:rsidTr="00296D2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F8" w:rsidRDefault="004D2296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2.</w:t>
            </w:r>
          </w:p>
          <w:p w:rsidR="009A5FF8" w:rsidRPr="00112B3B" w:rsidRDefault="009A5FF8" w:rsidP="00296D2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21" w:rsidRPr="00112B3B" w:rsidRDefault="004D2296" w:rsidP="00296D2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โครงการต่อเติมโรงจอดรถ</w:t>
            </w:r>
            <w:r w:rsidR="00765B60">
              <w:rPr>
                <w:rFonts w:cs="AngsanaUPC" w:hint="cs"/>
                <w:cs/>
              </w:rPr>
              <w:t xml:space="preserve">ของ </w:t>
            </w:r>
            <w:proofErr w:type="spellStart"/>
            <w:r w:rsidR="00765B60">
              <w:rPr>
                <w:rFonts w:cs="AngsanaUPC" w:hint="cs"/>
                <w:cs/>
              </w:rPr>
              <w:t>อบต.</w:t>
            </w:r>
            <w:proofErr w:type="spellEnd"/>
            <w:r w:rsidR="00765B60">
              <w:rPr>
                <w:rFonts w:cs="AngsanaUPC" w:hint="cs"/>
                <w:cs/>
              </w:rPr>
              <w:t>ทุ่งมะพร้าว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21" w:rsidRPr="00112B3B" w:rsidRDefault="00765B60" w:rsidP="00296D2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 xml:space="preserve">ต่อเติมโรงจอดรถของ </w:t>
            </w:r>
            <w:proofErr w:type="spellStart"/>
            <w:r>
              <w:rPr>
                <w:rFonts w:cs="AngsanaUPC" w:hint="cs"/>
                <w:cs/>
              </w:rPr>
              <w:t>อบต.</w:t>
            </w:r>
            <w:proofErr w:type="spellEnd"/>
            <w:r>
              <w:rPr>
                <w:rFonts w:cs="AngsanaUPC" w:hint="cs"/>
                <w:cs/>
              </w:rPr>
              <w:t>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E87836" w:rsidP="00E87836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98</w:t>
            </w:r>
            <w:r w:rsidR="00765B60">
              <w:rPr>
                <w:rFonts w:cs="AngsanaUPC" w:hint="cs"/>
                <w:cs/>
              </w:rPr>
              <w:t>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765B60" w:rsidP="00296D21">
            <w:pPr>
              <w:jc w:val="center"/>
              <w:rPr>
                <w:rFonts w:cs="AngsanaUPC"/>
                <w:cs/>
              </w:rPr>
            </w:pPr>
            <w:proofErr w:type="spellStart"/>
            <w:r>
              <w:rPr>
                <w:rFonts w:cs="AngsanaUPC" w:hint="cs"/>
                <w:cs/>
              </w:rPr>
              <w:t>อบต.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765B60" w:rsidP="00296D21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F725EF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84" type="#_x0000_t32" style="position:absolute;left:0;text-align:left;margin-left:.8pt;margin-top:21.2pt;width:49.3pt;height:0;z-index:2517017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296D21" w:rsidRPr="00112B3B" w:rsidTr="00296D2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21" w:rsidRPr="00112B3B" w:rsidRDefault="00296D21" w:rsidP="00296D2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21" w:rsidRPr="00112B3B" w:rsidRDefault="00296D21" w:rsidP="00296D21">
            <w:pPr>
              <w:jc w:val="thaiDistribute"/>
              <w:rPr>
                <w:rFonts w:cs="AngsanaUPC"/>
              </w:rPr>
            </w:pPr>
          </w:p>
          <w:p w:rsidR="00296D21" w:rsidRPr="00112B3B" w:rsidRDefault="00296D21" w:rsidP="00296D21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21" w:rsidRPr="00112B3B" w:rsidRDefault="00296D21" w:rsidP="00296D21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jc w:val="center"/>
              <w:rPr>
                <w:rFonts w:cs="AngsanaUPC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jc w:val="center"/>
              <w:rPr>
                <w:rFonts w:cs="AngsanaUPC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jc w:val="center"/>
              <w:rPr>
                <w:rFonts w:cs="AngsanaUPC"/>
                <w:noProof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:rsidR="00A63DAB" w:rsidRDefault="00A63DAB" w:rsidP="007A3C11">
      <w:pPr>
        <w:jc w:val="thaiDistribute"/>
        <w:rPr>
          <w:rFonts w:cs="AngsanaUPC"/>
          <w:b/>
          <w:bCs/>
        </w:rPr>
      </w:pPr>
    </w:p>
    <w:p w:rsidR="004063EF" w:rsidRDefault="004063EF" w:rsidP="007A3C11">
      <w:pPr>
        <w:jc w:val="thaiDistribute"/>
        <w:rPr>
          <w:rFonts w:cs="AngsanaUPC"/>
          <w:b/>
          <w:bCs/>
        </w:rPr>
      </w:pPr>
    </w:p>
    <w:p w:rsidR="004063EF" w:rsidRDefault="004063EF" w:rsidP="007A3C11">
      <w:pPr>
        <w:jc w:val="thaiDistribute"/>
        <w:rPr>
          <w:rFonts w:cs="AngsanaUPC"/>
          <w:b/>
          <w:bCs/>
        </w:rPr>
      </w:pPr>
    </w:p>
    <w:p w:rsidR="004063EF" w:rsidRDefault="004063EF" w:rsidP="007A3C11">
      <w:pPr>
        <w:jc w:val="thaiDistribute"/>
        <w:rPr>
          <w:rFonts w:cs="AngsanaUPC"/>
          <w:b/>
          <w:bCs/>
        </w:rPr>
      </w:pPr>
    </w:p>
    <w:p w:rsidR="004063EF" w:rsidRDefault="004063EF" w:rsidP="007A3C11">
      <w:pPr>
        <w:jc w:val="thaiDistribute"/>
        <w:rPr>
          <w:rFonts w:cs="AngsanaUPC"/>
          <w:b/>
          <w:bCs/>
        </w:rPr>
      </w:pPr>
    </w:p>
    <w:p w:rsidR="004063EF" w:rsidRDefault="004063EF" w:rsidP="007A3C11">
      <w:pPr>
        <w:jc w:val="thaiDistribute"/>
        <w:rPr>
          <w:rFonts w:cs="AngsanaUPC"/>
          <w:b/>
          <w:bCs/>
        </w:rPr>
      </w:pPr>
    </w:p>
    <w:p w:rsidR="004063EF" w:rsidRDefault="004063EF" w:rsidP="007A3C11">
      <w:pPr>
        <w:jc w:val="thaiDistribute"/>
        <w:rPr>
          <w:rFonts w:cs="AngsanaUPC"/>
          <w:b/>
          <w:bCs/>
        </w:rPr>
      </w:pPr>
    </w:p>
    <w:p w:rsidR="004063EF" w:rsidRDefault="004063EF" w:rsidP="007A3C11">
      <w:pPr>
        <w:jc w:val="thaiDistribute"/>
        <w:rPr>
          <w:rFonts w:cs="AngsanaUPC"/>
          <w:b/>
          <w:bCs/>
        </w:rPr>
      </w:pPr>
    </w:p>
    <w:p w:rsidR="004063EF" w:rsidRDefault="004063EF" w:rsidP="007A3C11">
      <w:pPr>
        <w:jc w:val="thaiDistribute"/>
        <w:rPr>
          <w:rFonts w:cs="AngsanaUPC"/>
          <w:b/>
          <w:bCs/>
        </w:rPr>
      </w:pPr>
    </w:p>
    <w:p w:rsidR="004063EF" w:rsidRDefault="004063EF" w:rsidP="007A3C11">
      <w:pPr>
        <w:jc w:val="thaiDistribute"/>
        <w:rPr>
          <w:rFonts w:cs="AngsanaUPC"/>
          <w:b/>
          <w:bCs/>
        </w:rPr>
      </w:pPr>
    </w:p>
    <w:p w:rsidR="004063EF" w:rsidRDefault="00F725EF" w:rsidP="007A3C11">
      <w:pPr>
        <w:jc w:val="thaiDistribute"/>
        <w:rPr>
          <w:rFonts w:cs="AngsanaUPC"/>
          <w:b/>
          <w:bCs/>
        </w:rPr>
      </w:pPr>
      <w:r>
        <w:rPr>
          <w:rFonts w:cs="AngsanaUPC"/>
          <w:b/>
          <w:bCs/>
          <w:noProof/>
        </w:rPr>
        <w:pict>
          <v:shape id="_x0000_s2431" type="#_x0000_t202" style="position:absolute;left:0;text-align:left;margin-left:716.6pt;margin-top:1.4pt;width:33.65pt;height:23.5pt;z-index:251676160" stroked="f">
            <v:textbox style="layout-flow:vertical">
              <w:txbxContent>
                <w:p w:rsidR="00A87220" w:rsidRPr="00BC685F" w:rsidRDefault="00A87220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BC685F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3</w:t>
                  </w:r>
                  <w:r w:rsidRPr="00BC685F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>1</w:t>
                  </w:r>
                </w:p>
              </w:txbxContent>
            </v:textbox>
          </v:shape>
        </w:pict>
      </w:r>
    </w:p>
    <w:p w:rsidR="00296D21" w:rsidRDefault="00296D21" w:rsidP="00296D21">
      <w:pPr>
        <w:jc w:val="thaiDistribute"/>
        <w:rPr>
          <w:rFonts w:cs="AngsanaUPC"/>
          <w:b/>
          <w:bCs/>
        </w:rPr>
      </w:pPr>
      <w:r>
        <w:rPr>
          <w:rFonts w:cs="AngsanaUPC"/>
          <w:b/>
          <w:bCs/>
        </w:rPr>
        <w:lastRenderedPageBreak/>
        <w:t xml:space="preserve">8. </w:t>
      </w:r>
      <w:r>
        <w:rPr>
          <w:rFonts w:cs="AngsanaUPC" w:hint="cs"/>
          <w:b/>
          <w:bCs/>
          <w:cs/>
        </w:rPr>
        <w:t>ยุทธศาสตร์การพัฒนาด้านการบริหารและการจัดการองค์กร</w:t>
      </w:r>
    </w:p>
    <w:p w:rsidR="00296D21" w:rsidRDefault="00296D21" w:rsidP="00296D21">
      <w:pPr>
        <w:jc w:val="thaiDistribute"/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tab/>
      </w:r>
      <w:r w:rsidRPr="00533564">
        <w:rPr>
          <w:rFonts w:cs="AngsanaUPC" w:hint="cs"/>
          <w:cs/>
        </w:rPr>
        <w:t>8.</w:t>
      </w:r>
      <w:r>
        <w:rPr>
          <w:rFonts w:cs="AngsanaUPC" w:hint="cs"/>
          <w:cs/>
        </w:rPr>
        <w:t>3</w:t>
      </w:r>
      <w:r w:rsidRPr="00533564">
        <w:rPr>
          <w:rFonts w:cs="AngsanaUPC" w:hint="cs"/>
          <w:cs/>
        </w:rPr>
        <w:t xml:space="preserve">  </w:t>
      </w:r>
      <w:r>
        <w:rPr>
          <w:rFonts w:cs="AngsanaUPC" w:hint="cs"/>
          <w:cs/>
        </w:rPr>
        <w:t>การบริหารงานและจัดการองค์กร</w:t>
      </w:r>
    </w:p>
    <w:tbl>
      <w:tblPr>
        <w:tblW w:w="0" w:type="auto"/>
        <w:jc w:val="center"/>
        <w:tblInd w:w="-1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695"/>
        <w:gridCol w:w="2225"/>
        <w:gridCol w:w="1200"/>
        <w:gridCol w:w="1077"/>
        <w:gridCol w:w="108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0942FA" w:rsidRPr="00B933A1" w:rsidTr="00296D2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9A5FF8" w:rsidRDefault="000942FA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9A5FF8" w:rsidRDefault="000942FA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9A5FF8" w:rsidRDefault="000942FA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9A5FF8" w:rsidRDefault="000942FA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:rsidR="000942FA" w:rsidRPr="009A5FF8" w:rsidRDefault="000942FA" w:rsidP="00296D2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9A5FF8" w:rsidRDefault="000942FA" w:rsidP="00296D2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9A5FF8" w:rsidRDefault="000942FA" w:rsidP="00296D2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>
              <w:rPr>
                <w:rFonts w:cs="AngsanaUPC"/>
                <w:b/>
                <w:bCs/>
              </w:rPr>
              <w:t>2557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2FA" w:rsidRPr="00B933A1" w:rsidRDefault="000942FA" w:rsidP="000942FA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>
              <w:rPr>
                <w:rFonts w:cs="AngsanaUPC"/>
                <w:b/>
                <w:bCs/>
              </w:rPr>
              <w:t>8</w:t>
            </w:r>
          </w:p>
        </w:tc>
      </w:tr>
      <w:tr w:rsidR="00296D21" w:rsidRPr="00B933A1" w:rsidTr="00296D2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296D21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296D21" w:rsidP="00296D21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296D21" w:rsidP="00296D21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296D21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296D21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296D21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296D21" w:rsidRPr="00B933A1" w:rsidTr="00296D2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21" w:rsidRPr="009A5FF8" w:rsidRDefault="004063EF" w:rsidP="00296D21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3EF" w:rsidRDefault="004063EF" w:rsidP="00296D21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 xml:space="preserve">โครงการทำประกันภัยยานพาหนะของ </w:t>
            </w:r>
            <w:proofErr w:type="spellStart"/>
            <w:r>
              <w:rPr>
                <w:rFonts w:cs="AngsanaUPC" w:hint="cs"/>
                <w:cs/>
              </w:rPr>
              <w:t>อบต.</w:t>
            </w:r>
            <w:proofErr w:type="spellEnd"/>
          </w:p>
          <w:p w:rsidR="00296D21" w:rsidRPr="009A5FF8" w:rsidRDefault="004063EF" w:rsidP="00296D2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ทุ่งมะพร้าว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21" w:rsidRPr="009A5FF8" w:rsidRDefault="004063EF" w:rsidP="00296D2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นำยานพาหนะทุกคันที่มีอยู่ทำประกันภัยรถ เพื่อความปลอดภัย</w:t>
            </w:r>
            <w:r w:rsidR="009B6A56">
              <w:rPr>
                <w:rFonts w:cs="AngsanaUPC" w:hint="cs"/>
                <w:cs/>
              </w:rPr>
              <w:t>และคุ้มครองอุบัติเหตุ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F8" w:rsidRDefault="009B6A56" w:rsidP="00296D21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50,000</w:t>
            </w:r>
          </w:p>
          <w:p w:rsidR="009A5FF8" w:rsidRPr="009A5FF8" w:rsidRDefault="009A5FF8" w:rsidP="00296D21">
            <w:pPr>
              <w:jc w:val="center"/>
              <w:rPr>
                <w:rFonts w:cs="AngsanaUP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9B6A56" w:rsidP="00296D21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สำนักงานขนส่ง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765B60" w:rsidP="00296D21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F725EF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27" type="#_x0000_t32" style="position:absolute;left:0;text-align:left;margin-left:13.05pt;margin-top:37.75pt;width:89.25pt;height:.75pt;flip:y;z-index:2516730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296D21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296D21" w:rsidRPr="00B933A1" w:rsidTr="00296D2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F8" w:rsidRDefault="009B6A56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2.</w:t>
            </w:r>
          </w:p>
          <w:p w:rsidR="009A5FF8" w:rsidRPr="009A5FF8" w:rsidRDefault="009A5FF8" w:rsidP="00296D2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21" w:rsidRPr="009A5FF8" w:rsidRDefault="009B6A56" w:rsidP="00296D2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โครงการจัดทำแผนที่ภาษีตำบลทุ่งมะพร้าว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D21" w:rsidRPr="009A5FF8" w:rsidRDefault="009B6A56" w:rsidP="009B6A56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จัดทำระบบข้อมูลสารสนเทศในการทำแผนที่ภาษีเพื่อง่ายในการจัดเก็บภาษี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E87836" w:rsidP="00E87836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75</w:t>
            </w:r>
            <w:r w:rsidR="002D1CCD">
              <w:rPr>
                <w:rFonts w:cs="AngsanaUPC" w:hint="cs"/>
                <w:cs/>
              </w:rPr>
              <w:t>0,000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9B6A56" w:rsidP="00296D21">
            <w:pPr>
              <w:jc w:val="center"/>
              <w:rPr>
                <w:rFonts w:cs="AngsanaUPC"/>
                <w:cs/>
              </w:rPr>
            </w:pPr>
            <w:proofErr w:type="spellStart"/>
            <w:r>
              <w:rPr>
                <w:rFonts w:cs="AngsanaUPC" w:hint="cs"/>
                <w:cs/>
              </w:rPr>
              <w:t>อบต.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56" w:rsidRDefault="009B6A56" w:rsidP="009B6A56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ส่วน</w:t>
            </w:r>
          </w:p>
          <w:p w:rsidR="00296D21" w:rsidRPr="009A5FF8" w:rsidRDefault="009B6A56" w:rsidP="009B6A56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การคลัง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F725EF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28" type="#_x0000_t32" style="position:absolute;left:0;text-align:left;margin-left:13.05pt;margin-top:42.35pt;width:170.6pt;height:.8pt;z-index:2516741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296D21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765B60" w:rsidRPr="00B933A1" w:rsidTr="00296D2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60" w:rsidRDefault="00765B60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3.</w:t>
            </w:r>
          </w:p>
          <w:p w:rsidR="00765B60" w:rsidRDefault="00765B60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E6" w:rsidRDefault="00765B60" w:rsidP="00765B60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 xml:space="preserve">โครงการจัดทำสื่อสิ่งพิมพ์ประชาสัมพันธ์ </w:t>
            </w:r>
            <w:proofErr w:type="spellStart"/>
            <w:r>
              <w:rPr>
                <w:rFonts w:cs="AngsanaUPC" w:hint="cs"/>
                <w:cs/>
              </w:rPr>
              <w:t>อบต.</w:t>
            </w:r>
            <w:proofErr w:type="spellEnd"/>
          </w:p>
          <w:p w:rsidR="00765B60" w:rsidRPr="009A5FF8" w:rsidRDefault="00765B60" w:rsidP="00765B60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ทุ่งมะพร้าว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60" w:rsidRPr="009A5FF8" w:rsidRDefault="00765B60" w:rsidP="00296D2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 xml:space="preserve">จัดทำสื่อสิ่งพิมพ์ประชาสัมพันธ์ </w:t>
            </w:r>
            <w:proofErr w:type="spellStart"/>
            <w:r>
              <w:rPr>
                <w:rFonts w:cs="AngsanaUPC" w:hint="cs"/>
                <w:cs/>
              </w:rPr>
              <w:t>อบต.</w:t>
            </w:r>
            <w:proofErr w:type="spellEnd"/>
            <w:r>
              <w:rPr>
                <w:rFonts w:cs="AngsanaUPC" w:hint="cs"/>
                <w:cs/>
              </w:rPr>
              <w:t>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0" w:rsidRPr="009A5FF8" w:rsidRDefault="00765B60" w:rsidP="00765B60">
            <w:pPr>
              <w:pStyle w:val="a4"/>
            </w:pPr>
            <w:r>
              <w:rPr>
                <w:rFonts w:hint="cs"/>
                <w:cs/>
              </w:rPr>
              <w:t>150,000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0" w:rsidRPr="009A5FF8" w:rsidRDefault="00765B60" w:rsidP="00296D21">
            <w:pPr>
              <w:jc w:val="center"/>
              <w:rPr>
                <w:rFonts w:cs="AngsanaUPC"/>
                <w:cs/>
              </w:rPr>
            </w:pPr>
            <w:proofErr w:type="spellStart"/>
            <w:r>
              <w:rPr>
                <w:rFonts w:cs="AngsanaUPC" w:hint="cs"/>
                <w:cs/>
              </w:rPr>
              <w:t>อบต.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0" w:rsidRPr="009A5FF8" w:rsidRDefault="00765B60" w:rsidP="008C15E6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0" w:rsidRPr="009A5FF8" w:rsidRDefault="00765B60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0" w:rsidRPr="009A5FF8" w:rsidRDefault="00765B60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0" w:rsidRPr="009A5FF8" w:rsidRDefault="00F725EF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85" type="#_x0000_t32" style="position:absolute;left:0;text-align:left;margin-left:12.8pt;margin-top:30.55pt;width:148.7pt;height:3.1pt;z-index:2517027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0" w:rsidRPr="009A5FF8" w:rsidRDefault="00765B60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0" w:rsidRPr="009A5FF8" w:rsidRDefault="00765B60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0" w:rsidRPr="009A5FF8" w:rsidRDefault="00765B60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0" w:rsidRPr="009A5FF8" w:rsidRDefault="00765B60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0" w:rsidRPr="009A5FF8" w:rsidRDefault="00765B60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0" w:rsidRPr="009A5FF8" w:rsidRDefault="00765B60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0" w:rsidRPr="009A5FF8" w:rsidRDefault="00765B60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0" w:rsidRPr="009A5FF8" w:rsidRDefault="00765B60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0" w:rsidRPr="009A5FF8" w:rsidRDefault="00765B60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765B60" w:rsidRPr="00B933A1" w:rsidTr="00296D2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60" w:rsidRDefault="00765B60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4.</w:t>
            </w:r>
          </w:p>
          <w:p w:rsidR="00765B60" w:rsidRDefault="00765B60" w:rsidP="00296D21">
            <w:pPr>
              <w:ind w:left="-57" w:right="-57"/>
              <w:jc w:val="center"/>
              <w:rPr>
                <w:rFonts w:cs="AngsanaUPC"/>
              </w:rPr>
            </w:pPr>
          </w:p>
          <w:p w:rsidR="00765B60" w:rsidRDefault="00765B60" w:rsidP="00296D2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60" w:rsidRDefault="00765B60" w:rsidP="00765B60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โครงการจัดซื้อครุภัณฑ์เครื่องเสียงสำนักงาน พร้อมอุปกรณ์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60" w:rsidRDefault="00765B60" w:rsidP="00296D2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จัดซื้อครุภัณฑ์เครื่องเสียงสำนักงาน พร้อมอุปกรณ์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0" w:rsidRDefault="00765B60" w:rsidP="00296D21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190,000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0" w:rsidRDefault="00765B60" w:rsidP="00296D21">
            <w:pPr>
              <w:jc w:val="center"/>
              <w:rPr>
                <w:rFonts w:cs="AngsanaUPC"/>
                <w:cs/>
              </w:rPr>
            </w:pPr>
            <w:proofErr w:type="spellStart"/>
            <w:r>
              <w:rPr>
                <w:rFonts w:cs="AngsanaUPC" w:hint="cs"/>
                <w:cs/>
              </w:rPr>
              <w:t>อบต.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0" w:rsidRPr="009A5FF8" w:rsidRDefault="00765B60" w:rsidP="008C15E6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0" w:rsidRPr="009A5FF8" w:rsidRDefault="00765B60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0" w:rsidRPr="009A5FF8" w:rsidRDefault="00765B60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0" w:rsidRDefault="00765B60" w:rsidP="00296D21">
            <w:pPr>
              <w:ind w:left="-57" w:right="-57"/>
              <w:jc w:val="center"/>
              <w:rPr>
                <w:rFonts w:cs="AngsanaUPC"/>
                <w:noProof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0" w:rsidRPr="009A5FF8" w:rsidRDefault="00765B60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0" w:rsidRPr="009A5FF8" w:rsidRDefault="00765B60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0" w:rsidRPr="009A5FF8" w:rsidRDefault="00F725EF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86" type="#_x0000_t32" style="position:absolute;left:0;text-align:left;margin-left:5pt;margin-top:30.9pt;width:50.85pt;height:0;z-index:2517038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0" w:rsidRPr="009A5FF8" w:rsidRDefault="00765B60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0" w:rsidRPr="009A5FF8" w:rsidRDefault="00765B60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0" w:rsidRPr="009A5FF8" w:rsidRDefault="00765B60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0" w:rsidRPr="009A5FF8" w:rsidRDefault="00765B60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0" w:rsidRPr="009A5FF8" w:rsidRDefault="00765B60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60" w:rsidRPr="009A5FF8" w:rsidRDefault="00765B60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8C15E6" w:rsidRPr="00B933A1" w:rsidTr="00296D2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E6" w:rsidRDefault="008C15E6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5.</w:t>
            </w:r>
          </w:p>
          <w:p w:rsidR="008C15E6" w:rsidRDefault="008C15E6" w:rsidP="00296D21">
            <w:pPr>
              <w:ind w:left="-57" w:right="-57"/>
              <w:jc w:val="center"/>
              <w:rPr>
                <w:rFonts w:cs="AngsanaUPC"/>
              </w:rPr>
            </w:pPr>
          </w:p>
          <w:p w:rsidR="008C15E6" w:rsidRDefault="008C15E6" w:rsidP="00296D2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E6" w:rsidRDefault="008C15E6" w:rsidP="008C15E6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 xml:space="preserve">โครงการจัดทำป้ายประชาสัมพันธ์ </w:t>
            </w:r>
            <w:proofErr w:type="spellStart"/>
            <w:r>
              <w:rPr>
                <w:rFonts w:cs="AngsanaUPC" w:hint="cs"/>
                <w:cs/>
              </w:rPr>
              <w:t>อบต.</w:t>
            </w:r>
            <w:proofErr w:type="spellEnd"/>
          </w:p>
          <w:p w:rsidR="008C15E6" w:rsidRPr="009A5FF8" w:rsidRDefault="008C15E6" w:rsidP="008C15E6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ทุ่งมะพร้าว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E6" w:rsidRPr="009A5FF8" w:rsidRDefault="008C15E6" w:rsidP="008C15E6">
            <w:pPr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 xml:space="preserve">จัดทำป้ายประชาสัมพันธ์ </w:t>
            </w:r>
            <w:proofErr w:type="spellStart"/>
            <w:r>
              <w:rPr>
                <w:rFonts w:cs="AngsanaUPC" w:hint="cs"/>
                <w:cs/>
              </w:rPr>
              <w:t>อบต.</w:t>
            </w:r>
            <w:proofErr w:type="spellEnd"/>
            <w:r>
              <w:rPr>
                <w:rFonts w:cs="AngsanaUPC" w:hint="cs"/>
                <w:cs/>
              </w:rPr>
              <w:t>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E87836" w:rsidP="008C15E6">
            <w:pPr>
              <w:pStyle w:val="a4"/>
            </w:pPr>
            <w:r>
              <w:rPr>
                <w:rFonts w:hint="cs"/>
                <w:cs/>
              </w:rPr>
              <w:t>14</w:t>
            </w:r>
            <w:r w:rsidR="008C15E6">
              <w:rPr>
                <w:rFonts w:hint="cs"/>
                <w:cs/>
              </w:rPr>
              <w:t>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jc w:val="center"/>
              <w:rPr>
                <w:rFonts w:cs="AngsanaUPC"/>
                <w:cs/>
              </w:rPr>
            </w:pPr>
            <w:proofErr w:type="spellStart"/>
            <w:r>
              <w:rPr>
                <w:rFonts w:cs="AngsanaUPC" w:hint="cs"/>
                <w:cs/>
              </w:rPr>
              <w:t>อบต.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Default="008C15E6" w:rsidP="00296D21">
            <w:pPr>
              <w:ind w:left="-57" w:right="-57"/>
              <w:jc w:val="center"/>
              <w:rPr>
                <w:rFonts w:cs="AngsanaUPC"/>
                <w:noProof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Default="008C15E6" w:rsidP="00296D21">
            <w:pPr>
              <w:ind w:left="-57" w:right="-57"/>
              <w:jc w:val="center"/>
              <w:rPr>
                <w:rFonts w:cs="AngsanaUPC"/>
                <w:noProof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F725EF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87" type="#_x0000_t32" style="position:absolute;left:0;text-align:left;margin-left:2.35pt;margin-top:33.7pt;width:28.2pt;height:.8pt;flip:y;z-index:2517048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:rsidR="00296D21" w:rsidRDefault="00296D21" w:rsidP="00296D21">
      <w:pPr>
        <w:jc w:val="thaiDistribute"/>
        <w:rPr>
          <w:rFonts w:cs="AngsanaUPC"/>
          <w:b/>
          <w:bCs/>
        </w:rPr>
      </w:pPr>
    </w:p>
    <w:p w:rsidR="00A63DAB" w:rsidRDefault="00F725EF" w:rsidP="007A3C11">
      <w:pPr>
        <w:jc w:val="thaiDistribute"/>
        <w:rPr>
          <w:rFonts w:cs="AngsanaUPC"/>
          <w:b/>
          <w:bCs/>
        </w:rPr>
      </w:pPr>
      <w:r>
        <w:rPr>
          <w:rFonts w:cs="AngsanaUPC"/>
          <w:b/>
          <w:bCs/>
          <w:noProof/>
        </w:rPr>
        <w:pict>
          <v:shape id="_x0000_s2389" type="#_x0000_t202" style="position:absolute;left:0;text-align:left;margin-left:718.2pt;margin-top:8.05pt;width:34.4pt;height:24.3pt;z-index:251654656" stroked="f">
            <v:textbox style="layout-flow:vertical;mso-next-textbox:#_x0000_s2389">
              <w:txbxContent>
                <w:p w:rsidR="00A87220" w:rsidRPr="00BC685F" w:rsidRDefault="00A87220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BC685F">
                    <w:rPr>
                      <w:b/>
                      <w:bCs/>
                      <w:sz w:val="36"/>
                      <w:szCs w:val="36"/>
                    </w:rPr>
                    <w:t>32</w:t>
                  </w:r>
                </w:p>
              </w:txbxContent>
            </v:textbox>
          </v:shape>
        </w:pict>
      </w:r>
    </w:p>
    <w:p w:rsidR="008C15E6" w:rsidRDefault="008C15E6" w:rsidP="008C15E6">
      <w:pPr>
        <w:jc w:val="thaiDistribute"/>
        <w:rPr>
          <w:rFonts w:cs="AngsanaUPC"/>
          <w:b/>
          <w:bCs/>
        </w:rPr>
      </w:pPr>
      <w:r>
        <w:rPr>
          <w:rFonts w:cs="AngsanaUPC"/>
          <w:b/>
          <w:bCs/>
        </w:rPr>
        <w:lastRenderedPageBreak/>
        <w:t xml:space="preserve">8. </w:t>
      </w:r>
      <w:r>
        <w:rPr>
          <w:rFonts w:cs="AngsanaUPC" w:hint="cs"/>
          <w:b/>
          <w:bCs/>
          <w:cs/>
        </w:rPr>
        <w:t>ยุทธศาสตร์การพัฒนาด้านการบริหารและการจัดการองค์กร</w:t>
      </w:r>
    </w:p>
    <w:p w:rsidR="008C15E6" w:rsidRDefault="008C15E6" w:rsidP="008C15E6">
      <w:pPr>
        <w:jc w:val="thaiDistribute"/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tab/>
      </w:r>
      <w:r w:rsidRPr="00533564">
        <w:rPr>
          <w:rFonts w:cs="AngsanaUPC" w:hint="cs"/>
          <w:cs/>
        </w:rPr>
        <w:t>8.</w:t>
      </w:r>
      <w:r>
        <w:rPr>
          <w:rFonts w:cs="AngsanaUPC" w:hint="cs"/>
          <w:cs/>
        </w:rPr>
        <w:t>3</w:t>
      </w:r>
      <w:r w:rsidRPr="00533564">
        <w:rPr>
          <w:rFonts w:cs="AngsanaUPC" w:hint="cs"/>
          <w:cs/>
        </w:rPr>
        <w:t xml:space="preserve">  </w:t>
      </w:r>
      <w:r>
        <w:rPr>
          <w:rFonts w:cs="AngsanaUPC" w:hint="cs"/>
          <w:cs/>
        </w:rPr>
        <w:t>การบริหารงานและจัดการองค์กร</w:t>
      </w:r>
    </w:p>
    <w:tbl>
      <w:tblPr>
        <w:tblW w:w="0" w:type="auto"/>
        <w:jc w:val="center"/>
        <w:tblInd w:w="-1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695"/>
        <w:gridCol w:w="2225"/>
        <w:gridCol w:w="1200"/>
        <w:gridCol w:w="1077"/>
        <w:gridCol w:w="108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8C15E6" w:rsidRPr="00B933A1" w:rsidTr="008C15E6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:rsidR="008C15E6" w:rsidRPr="009A5FF8" w:rsidRDefault="008C15E6" w:rsidP="008C15E6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B933A1" w:rsidRDefault="008C15E6" w:rsidP="008C15E6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>
              <w:rPr>
                <w:rFonts w:cs="AngsanaUPC"/>
                <w:b/>
                <w:bCs/>
              </w:rPr>
              <w:t>2557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B933A1" w:rsidRDefault="008C15E6" w:rsidP="008C15E6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>
              <w:rPr>
                <w:rFonts w:cs="AngsanaUPC"/>
                <w:b/>
                <w:bCs/>
              </w:rPr>
              <w:t>8</w:t>
            </w:r>
          </w:p>
        </w:tc>
      </w:tr>
      <w:tr w:rsidR="008C15E6" w:rsidRPr="00B933A1" w:rsidTr="008C15E6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8C15E6" w:rsidRPr="009A5FF8" w:rsidRDefault="008C15E6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8C15E6" w:rsidRPr="009A5FF8" w:rsidRDefault="008C15E6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8C15E6" w:rsidRPr="009A5FF8" w:rsidRDefault="008C15E6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8C15E6" w:rsidRPr="009A5FF8" w:rsidRDefault="008C15E6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8C15E6" w:rsidRPr="009A5FF8" w:rsidRDefault="008C15E6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8C15E6" w:rsidRPr="009A5FF8" w:rsidRDefault="008C15E6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8C15E6" w:rsidRPr="009A5FF8" w:rsidRDefault="008C15E6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8C15E6" w:rsidRPr="009A5FF8" w:rsidRDefault="008C15E6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8C15E6" w:rsidRPr="009A5FF8" w:rsidRDefault="008C15E6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8C15E6" w:rsidRPr="009A5FF8" w:rsidRDefault="008C15E6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8C15E6" w:rsidRPr="009A5FF8" w:rsidRDefault="008C15E6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8C15E6" w:rsidRPr="009A5FF8" w:rsidRDefault="008C15E6" w:rsidP="008C15E6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8C15E6" w:rsidRPr="00B933A1" w:rsidTr="008C15E6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6</w:t>
            </w:r>
            <w:r>
              <w:rPr>
                <w:rFonts w:cs="AngsanaUPC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E6" w:rsidRDefault="008C15E6" w:rsidP="008C15E6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 xml:space="preserve">โครงการซ่อมแซมป้ายประชาสัมพันธ์ </w:t>
            </w:r>
            <w:proofErr w:type="spellStart"/>
            <w:r>
              <w:rPr>
                <w:rFonts w:cs="AngsanaUPC" w:hint="cs"/>
                <w:cs/>
              </w:rPr>
              <w:t>อบต.</w:t>
            </w:r>
            <w:proofErr w:type="spellEnd"/>
          </w:p>
          <w:p w:rsidR="008C15E6" w:rsidRPr="009A5FF8" w:rsidRDefault="008C15E6" w:rsidP="008C15E6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ทุ่งมะพร้าว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E6" w:rsidRPr="009A5FF8" w:rsidRDefault="008C15E6" w:rsidP="008C15E6">
            <w:pPr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 xml:space="preserve">ซ่อมป้ายประชาสัมพันธ์ </w:t>
            </w:r>
            <w:proofErr w:type="spellStart"/>
            <w:r>
              <w:rPr>
                <w:rFonts w:cs="AngsanaUPC" w:hint="cs"/>
                <w:cs/>
              </w:rPr>
              <w:t>อบต.</w:t>
            </w:r>
            <w:proofErr w:type="spellEnd"/>
            <w:r>
              <w:rPr>
                <w:rFonts w:cs="AngsanaUPC" w:hint="cs"/>
                <w:cs/>
              </w:rPr>
              <w:t>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8C15E6" w:rsidRDefault="00E87836" w:rsidP="008C15E6">
            <w:pPr>
              <w:pStyle w:val="a4"/>
              <w:rPr>
                <w:sz w:val="32"/>
                <w:szCs w:val="32"/>
              </w:rPr>
            </w:pPr>
            <w:r w:rsidRPr="00E87836">
              <w:rPr>
                <w:rFonts w:asciiTheme="majorBidi" w:hAnsiTheme="majorBidi" w:cstheme="majorBidi"/>
                <w:sz w:val="32"/>
                <w:szCs w:val="32"/>
              </w:rPr>
              <w:t>17</w:t>
            </w:r>
            <w:r w:rsidR="008C15E6" w:rsidRPr="008C15E6">
              <w:rPr>
                <w:rFonts w:hint="cs"/>
                <w:sz w:val="32"/>
                <w:szCs w:val="32"/>
                <w:cs/>
              </w:rPr>
              <w:t>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8C15E6" w:rsidRDefault="008C15E6" w:rsidP="008C15E6">
            <w:pPr>
              <w:jc w:val="center"/>
              <w:rPr>
                <w:rFonts w:cs="AngsanaUPC"/>
                <w:cs/>
              </w:rPr>
            </w:pPr>
            <w:proofErr w:type="spellStart"/>
            <w:r w:rsidRPr="008C15E6">
              <w:rPr>
                <w:rFonts w:cs="AngsanaUPC" w:hint="cs"/>
                <w:cs/>
              </w:rPr>
              <w:t>อบต.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8C15E6" w:rsidRDefault="008C15E6" w:rsidP="008C15E6">
            <w:pPr>
              <w:ind w:left="-57" w:right="-57"/>
              <w:jc w:val="center"/>
              <w:rPr>
                <w:rFonts w:cs="AngsanaUPC"/>
                <w:cs/>
              </w:rPr>
            </w:pPr>
            <w:r w:rsidRPr="008C15E6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F725EF" w:rsidP="008C15E6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93" type="#_x0000_t32" style="position:absolute;left:0;text-align:left;margin-left:1.35pt;margin-top:16.75pt;width:89.25pt;height:.75pt;flip:y;z-index:2517058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8C15E6" w:rsidRPr="00B933A1" w:rsidTr="008C15E6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E6" w:rsidRDefault="008C15E6" w:rsidP="008C15E6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7.</w:t>
            </w:r>
          </w:p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E6" w:rsidRDefault="008C15E6" w:rsidP="008C15E6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 xml:space="preserve">โครงการโยกย้ายป้ายประชาสัมพันธ์ </w:t>
            </w:r>
            <w:proofErr w:type="spellStart"/>
            <w:r>
              <w:rPr>
                <w:rFonts w:cs="AngsanaUPC" w:hint="cs"/>
                <w:cs/>
              </w:rPr>
              <w:t>อบต.</w:t>
            </w:r>
            <w:proofErr w:type="spellEnd"/>
          </w:p>
          <w:p w:rsidR="008C15E6" w:rsidRPr="009A5FF8" w:rsidRDefault="008C15E6" w:rsidP="008C15E6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ทุ่งมะพร้าว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E6" w:rsidRPr="009A5FF8" w:rsidRDefault="008C15E6" w:rsidP="008C15E6">
            <w:pPr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 xml:space="preserve">โยกย้ายป้ายประชาสัมพันธ์ </w:t>
            </w:r>
            <w:proofErr w:type="spellStart"/>
            <w:r>
              <w:rPr>
                <w:rFonts w:cs="AngsanaUPC" w:hint="cs"/>
                <w:cs/>
              </w:rPr>
              <w:t>อบต.</w:t>
            </w:r>
            <w:proofErr w:type="spellEnd"/>
            <w:r>
              <w:rPr>
                <w:rFonts w:cs="AngsanaUPC" w:hint="cs"/>
                <w:cs/>
              </w:rPr>
              <w:t>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45470D" w:rsidRDefault="0045470D" w:rsidP="0045470D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45470D">
              <w:rPr>
                <w:rFonts w:asciiTheme="majorBidi" w:hAnsiTheme="majorBidi" w:cstheme="majorBidi"/>
                <w:sz w:val="32"/>
                <w:szCs w:val="32"/>
              </w:rPr>
              <w:t>13</w:t>
            </w:r>
            <w:r w:rsidR="008C15E6" w:rsidRPr="0045470D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45470D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8C15E6" w:rsidRPr="0045470D">
              <w:rPr>
                <w:rFonts w:asciiTheme="majorBidi" w:hAnsiTheme="majorBidi" w:cstheme="majorBidi"/>
                <w:sz w:val="32"/>
                <w:szCs w:val="32"/>
                <w:cs/>
              </w:rPr>
              <w:t>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8C15E6" w:rsidRDefault="008C15E6" w:rsidP="008C15E6">
            <w:pPr>
              <w:jc w:val="center"/>
              <w:rPr>
                <w:rFonts w:cs="AngsanaUPC"/>
                <w:cs/>
              </w:rPr>
            </w:pPr>
            <w:proofErr w:type="spellStart"/>
            <w:r w:rsidRPr="008C15E6">
              <w:rPr>
                <w:rFonts w:cs="AngsanaUPC" w:hint="cs"/>
                <w:cs/>
              </w:rPr>
              <w:t>อบต.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8C15E6" w:rsidRDefault="008C15E6" w:rsidP="008C15E6">
            <w:pPr>
              <w:ind w:left="-57" w:right="-57"/>
              <w:jc w:val="center"/>
              <w:rPr>
                <w:rFonts w:cs="AngsanaUPC"/>
                <w:cs/>
              </w:rPr>
            </w:pPr>
            <w:r w:rsidRPr="008C15E6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F725EF" w:rsidP="008C15E6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94" type="#_x0000_t32" style="position:absolute;left:0;text-align:left;margin-left:15.45pt;margin-top:12.05pt;width:170.6pt;height:.8pt;z-index:2517068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8C15E6" w:rsidRPr="00B933A1" w:rsidTr="008C15E6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E6" w:rsidRDefault="008C15E6" w:rsidP="008C15E6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8.</w:t>
            </w:r>
          </w:p>
          <w:p w:rsidR="008C15E6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  <w:p w:rsidR="008C15E6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E6" w:rsidRDefault="008C15E6" w:rsidP="008C15E6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โครงการจัดซื้อถังขยะ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E6" w:rsidRDefault="008C15E6" w:rsidP="008C15E6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จัดซื้อถังขยะจำนวน 100 ถัง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Default="008C15E6" w:rsidP="008C15E6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100,000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Default="008C15E6" w:rsidP="008C15E6">
            <w:pPr>
              <w:jc w:val="center"/>
              <w:rPr>
                <w:rFonts w:cs="AngsanaUPC"/>
                <w:cs/>
              </w:rPr>
            </w:pPr>
            <w:proofErr w:type="spellStart"/>
            <w:r>
              <w:rPr>
                <w:rFonts w:cs="AngsanaUPC" w:hint="cs"/>
                <w:cs/>
              </w:rPr>
              <w:t>อบต.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F725EF" w:rsidP="008C15E6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495" type="#_x0000_t32" style="position:absolute;left:0;text-align:left;margin-left:13.35pt;margin-top:22.95pt;width:148.7pt;height:3.1pt;z-index:2517079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8C15E6" w:rsidRPr="00B933A1" w:rsidTr="008C15E6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E6" w:rsidRDefault="00790DD4" w:rsidP="008C15E6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</w:rPr>
              <w:t>9.</w:t>
            </w:r>
          </w:p>
          <w:p w:rsidR="008C15E6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  <w:p w:rsidR="008C15E6" w:rsidRDefault="008C15E6" w:rsidP="008C15E6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E6" w:rsidRDefault="00790DD4" w:rsidP="008C15E6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โครงการจ้างที่ปรึกษาวิจัยในการประเมินความพึงพอใจของประชาชน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5E6" w:rsidRDefault="00790DD4" w:rsidP="008C15E6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เพื่อประเมินความพึงพอใจของประชาชนในการใช้บริการ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Default="00790DD4" w:rsidP="008C15E6">
            <w:pPr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30,000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Default="00790DD4" w:rsidP="008C15E6">
            <w:pPr>
              <w:jc w:val="center"/>
              <w:rPr>
                <w:rFonts w:cs="AngsanaUPC"/>
                <w:cs/>
              </w:rPr>
            </w:pPr>
            <w:proofErr w:type="spellStart"/>
            <w:r>
              <w:rPr>
                <w:rFonts w:cs="AngsanaUPC" w:hint="cs"/>
                <w:cs/>
              </w:rPr>
              <w:t>อบต.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790DD4" w:rsidP="008C15E6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Default="008C15E6" w:rsidP="008C15E6">
            <w:pPr>
              <w:ind w:left="-57" w:right="-57"/>
              <w:jc w:val="center"/>
              <w:rPr>
                <w:rFonts w:cs="AngsanaUPC"/>
                <w:noProof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F725EF" w:rsidP="008C15E6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w:pict>
                <v:shape id="_x0000_s2504" type="#_x0000_t32" style="position:absolute;left:0;text-align:left;margin-left:7.1pt;margin-top:19.3pt;width:2in;height:1.6pt;z-index:25171507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E6" w:rsidRPr="009A5FF8" w:rsidRDefault="008C15E6" w:rsidP="008C15E6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:rsidR="00B74C97" w:rsidRDefault="00B74C97" w:rsidP="00545E08"/>
    <w:p w:rsidR="00B74C97" w:rsidRDefault="00B74C97" w:rsidP="00545E08"/>
    <w:p w:rsidR="00B74C97" w:rsidRDefault="00B52C33" w:rsidP="00533564">
      <w:pPr>
        <w:ind w:left="720"/>
        <w:jc w:val="thaiDistribute"/>
      </w:pPr>
      <w:r w:rsidRPr="009F2F7E">
        <w:rPr>
          <w:rFonts w:cs="AngsanaUPC"/>
          <w:b/>
          <w:bCs/>
        </w:rPr>
        <w:tab/>
      </w:r>
    </w:p>
    <w:p w:rsidR="00B52C33" w:rsidRDefault="00B52C33" w:rsidP="00545E08"/>
    <w:p w:rsidR="00C93E98" w:rsidRDefault="00C93E98" w:rsidP="00533564"/>
    <w:p w:rsidR="00C93E98" w:rsidRDefault="00F725EF" w:rsidP="00545E08">
      <w:r>
        <w:rPr>
          <w:noProof/>
        </w:rPr>
        <w:pict>
          <v:shape id="_x0000_s2496" type="#_x0000_t202" style="position:absolute;margin-left:709.55pt;margin-top:32.25pt;width:36pt;height:23.45pt;z-index:251708928" stroked="f">
            <v:textbox style="layout-flow:vertical">
              <w:txbxContent>
                <w:p w:rsidR="00A87220" w:rsidRPr="00BC685F" w:rsidRDefault="00A87220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BC685F">
                    <w:rPr>
                      <w:b/>
                      <w:bCs/>
                      <w:sz w:val="36"/>
                      <w:szCs w:val="36"/>
                    </w:rPr>
                    <w:t>33</w:t>
                  </w:r>
                </w:p>
              </w:txbxContent>
            </v:textbox>
          </v:shape>
        </w:pict>
      </w:r>
    </w:p>
    <w:p w:rsidR="00BC682B" w:rsidRDefault="00BC682B" w:rsidP="00C93E98">
      <w:pPr>
        <w:jc w:val="right"/>
        <w:sectPr w:rsidR="00BC682B" w:rsidSect="00045A46">
          <w:pgSz w:w="16834" w:h="11909" w:orient="landscape" w:code="9"/>
          <w:pgMar w:top="869" w:right="720" w:bottom="567" w:left="851" w:header="720" w:footer="720" w:gutter="0"/>
          <w:cols w:space="720"/>
          <w:titlePg/>
          <w:docGrid w:linePitch="435"/>
        </w:sectPr>
      </w:pPr>
    </w:p>
    <w:p w:rsidR="00BC682B" w:rsidRDefault="00BC682B" w:rsidP="00BC682B">
      <w:pPr>
        <w:jc w:val="center"/>
        <w:rPr>
          <w:rFonts w:ascii="DSCologne Condas" w:hAnsi="DSCologne Condas"/>
          <w:sz w:val="52"/>
          <w:szCs w:val="52"/>
        </w:rPr>
      </w:pPr>
    </w:p>
    <w:p w:rsidR="00BC682B" w:rsidRDefault="00BC682B" w:rsidP="00BC682B">
      <w:pPr>
        <w:jc w:val="center"/>
        <w:rPr>
          <w:rFonts w:ascii="DSCologne Condas" w:hAnsi="DSCologne Condas"/>
          <w:sz w:val="52"/>
          <w:szCs w:val="52"/>
        </w:rPr>
      </w:pPr>
    </w:p>
    <w:p w:rsidR="00BC682B" w:rsidRDefault="00BC682B" w:rsidP="00BC682B">
      <w:pPr>
        <w:jc w:val="center"/>
        <w:rPr>
          <w:rFonts w:ascii="DSCologne Condas" w:hAnsi="DSCologne Condas"/>
          <w:sz w:val="52"/>
          <w:szCs w:val="52"/>
        </w:rPr>
      </w:pPr>
    </w:p>
    <w:p w:rsidR="00BC682B" w:rsidRDefault="00BC682B" w:rsidP="00BC682B">
      <w:pPr>
        <w:jc w:val="center"/>
        <w:rPr>
          <w:rFonts w:ascii="DSCologne Condas" w:hAnsi="DSCologne Condas"/>
          <w:sz w:val="52"/>
          <w:szCs w:val="52"/>
        </w:rPr>
      </w:pPr>
    </w:p>
    <w:p w:rsidR="00BC682B" w:rsidRDefault="00BC682B" w:rsidP="00BC682B">
      <w:pPr>
        <w:jc w:val="center"/>
        <w:rPr>
          <w:rFonts w:ascii="DSCologne Condas" w:hAnsi="DSCologne Condas"/>
          <w:sz w:val="52"/>
          <w:szCs w:val="52"/>
        </w:rPr>
      </w:pPr>
    </w:p>
    <w:p w:rsidR="00BC682B" w:rsidRDefault="00BC682B" w:rsidP="00BC682B">
      <w:pPr>
        <w:jc w:val="center"/>
        <w:rPr>
          <w:rFonts w:ascii="DSCologne Condas" w:hAnsi="DSCologne Condas"/>
          <w:sz w:val="52"/>
          <w:szCs w:val="52"/>
        </w:rPr>
      </w:pPr>
    </w:p>
    <w:p w:rsidR="00BC682B" w:rsidRDefault="00BC682B" w:rsidP="00BC682B">
      <w:pPr>
        <w:jc w:val="center"/>
        <w:rPr>
          <w:rFonts w:ascii="DSCologne Condas" w:hAnsi="DSCologne Condas"/>
          <w:sz w:val="52"/>
          <w:szCs w:val="52"/>
        </w:rPr>
      </w:pPr>
    </w:p>
    <w:p w:rsidR="00BC682B" w:rsidRDefault="00BC682B" w:rsidP="00BC682B">
      <w:pPr>
        <w:jc w:val="center"/>
        <w:rPr>
          <w:rFonts w:ascii="DSCologne Condas" w:hAnsi="DSCologne Condas"/>
          <w:sz w:val="52"/>
          <w:szCs w:val="52"/>
        </w:rPr>
      </w:pPr>
    </w:p>
    <w:p w:rsidR="00BC682B" w:rsidRDefault="00BC682B" w:rsidP="00BC682B">
      <w:pPr>
        <w:jc w:val="center"/>
        <w:rPr>
          <w:rFonts w:ascii="DSCologne Condas" w:hAnsi="DSCologne Condas"/>
          <w:sz w:val="52"/>
          <w:szCs w:val="52"/>
        </w:rPr>
      </w:pPr>
    </w:p>
    <w:p w:rsidR="00BC682B" w:rsidRDefault="00BC682B" w:rsidP="00BC682B">
      <w:pPr>
        <w:jc w:val="center"/>
        <w:rPr>
          <w:rFonts w:ascii="DSCologne Condas" w:hAnsi="DSCologne Condas"/>
          <w:sz w:val="52"/>
          <w:szCs w:val="52"/>
        </w:rPr>
      </w:pPr>
    </w:p>
    <w:p w:rsidR="00BC682B" w:rsidRPr="000A4504" w:rsidRDefault="00BC682B" w:rsidP="00BC682B">
      <w:pPr>
        <w:jc w:val="center"/>
        <w:rPr>
          <w:rFonts w:ascii="DSCologne Condas" w:hAnsi="DSCologne Condas" w:cs="AngsanaUPC"/>
          <w:sz w:val="72"/>
          <w:szCs w:val="72"/>
        </w:rPr>
      </w:pPr>
      <w:r w:rsidRPr="000A4504">
        <w:rPr>
          <w:rFonts w:ascii="DSCologne Condas" w:hAnsi="DSCologne Condas" w:cs="AngsanaUPC"/>
          <w:sz w:val="72"/>
          <w:szCs w:val="72"/>
          <w:cs/>
        </w:rPr>
        <w:t>บัญชีโครงการ/กิจกรรม/</w:t>
      </w:r>
    </w:p>
    <w:p w:rsidR="00BC682B" w:rsidRPr="000A4504" w:rsidRDefault="00BC682B" w:rsidP="00BC682B">
      <w:pPr>
        <w:jc w:val="center"/>
        <w:rPr>
          <w:rFonts w:ascii="DSCologne Condas" w:hAnsi="DSCologne Condas" w:cs="AngsanaUPC"/>
          <w:sz w:val="72"/>
          <w:szCs w:val="72"/>
        </w:rPr>
      </w:pPr>
      <w:r w:rsidRPr="000A4504">
        <w:rPr>
          <w:rFonts w:ascii="DSCologne Condas" w:hAnsi="DSCologne Condas" w:cs="AngsanaUPC" w:hint="cs"/>
          <w:sz w:val="72"/>
          <w:szCs w:val="72"/>
          <w:cs/>
        </w:rPr>
        <w:t>รายละเอียด</w:t>
      </w:r>
      <w:r w:rsidRPr="000A4504">
        <w:rPr>
          <w:rFonts w:ascii="DSCologne Condas" w:hAnsi="DSCologne Condas" w:cs="AngsanaUPC"/>
          <w:sz w:val="72"/>
          <w:szCs w:val="72"/>
          <w:cs/>
        </w:rPr>
        <w:t>โครงการ/</w:t>
      </w:r>
      <w:r w:rsidR="000A4504" w:rsidRPr="000A4504">
        <w:rPr>
          <w:rFonts w:ascii="DSCologne Condas" w:hAnsi="DSCologne Condas" w:cs="AngsanaUPC"/>
          <w:sz w:val="72"/>
          <w:szCs w:val="72"/>
          <w:cs/>
        </w:rPr>
        <w:t>กิจกรรม</w:t>
      </w:r>
    </w:p>
    <w:p w:rsidR="00BC682B" w:rsidRPr="000A4504" w:rsidRDefault="00BC682B" w:rsidP="00BC682B">
      <w:pPr>
        <w:jc w:val="center"/>
        <w:rPr>
          <w:rFonts w:ascii="DSCologne Condas" w:hAnsi="DSCologne Condas" w:cs="AngsanaUPC"/>
          <w:sz w:val="72"/>
          <w:szCs w:val="72"/>
        </w:rPr>
      </w:pPr>
      <w:r w:rsidRPr="000A4504">
        <w:rPr>
          <w:rFonts w:ascii="DSCologne Condas" w:hAnsi="DSCologne Condas" w:cs="AngsanaUPC"/>
          <w:sz w:val="72"/>
          <w:szCs w:val="72"/>
          <w:cs/>
        </w:rPr>
        <w:t>งบประมาณ</w:t>
      </w:r>
    </w:p>
    <w:p w:rsidR="00BC682B" w:rsidRPr="000A4504" w:rsidRDefault="00BC682B" w:rsidP="00BC682B">
      <w:pPr>
        <w:jc w:val="center"/>
        <w:rPr>
          <w:rFonts w:ascii="DSCologne Condas" w:hAnsi="DSCologne Condas" w:cs="AngsanaUPC"/>
          <w:sz w:val="72"/>
          <w:szCs w:val="72"/>
        </w:rPr>
      </w:pPr>
      <w:r w:rsidRPr="000A4504">
        <w:rPr>
          <w:rFonts w:ascii="DSCologne Condas" w:hAnsi="DSCologne Condas" w:cs="AngsanaUPC"/>
          <w:sz w:val="72"/>
          <w:szCs w:val="72"/>
          <w:cs/>
        </w:rPr>
        <w:t>แผนการดำเนินงานประจำปี</w:t>
      </w:r>
    </w:p>
    <w:p w:rsidR="00C93E98" w:rsidRPr="000A4504" w:rsidRDefault="00BC682B" w:rsidP="00BC682B">
      <w:pPr>
        <w:jc w:val="center"/>
        <w:rPr>
          <w:rFonts w:ascii="DSCologne Condas" w:hAnsi="DSCologne Condas" w:cs="AngsanaUPC"/>
          <w:sz w:val="72"/>
          <w:szCs w:val="72"/>
          <w:cs/>
        </w:rPr>
      </w:pPr>
      <w:r w:rsidRPr="000A4504">
        <w:rPr>
          <w:rFonts w:ascii="DSCologne Condas" w:hAnsi="DSCologne Condas" w:cs="AngsanaUPC"/>
          <w:sz w:val="72"/>
          <w:szCs w:val="72"/>
          <w:cs/>
        </w:rPr>
        <w:t>งบประมาณ พ.ศ.</w:t>
      </w:r>
      <w:r w:rsidR="000A4504" w:rsidRPr="000A4504">
        <w:rPr>
          <w:rFonts w:ascii="DSCologne Condas" w:hAnsi="DSCologne Condas" w:cs="AngsanaUPC"/>
          <w:sz w:val="72"/>
          <w:szCs w:val="72"/>
        </w:rPr>
        <w:t>2</w:t>
      </w:r>
      <w:r w:rsidRPr="000A4504">
        <w:rPr>
          <w:rFonts w:ascii="DSCologne Condas" w:hAnsi="DSCologne Condas" w:cs="AngsanaUPC"/>
          <w:sz w:val="72"/>
          <w:szCs w:val="72"/>
        </w:rPr>
        <w:t>55</w:t>
      </w:r>
      <w:r w:rsidR="000942FA">
        <w:rPr>
          <w:rFonts w:ascii="DSCologne Condas" w:hAnsi="DSCologne Condas" w:cs="AngsanaUPC"/>
          <w:sz w:val="72"/>
          <w:szCs w:val="72"/>
        </w:rPr>
        <w:t>8</w:t>
      </w:r>
    </w:p>
    <w:sectPr w:rsidR="00C93E98" w:rsidRPr="000A4504" w:rsidSect="00BC682B">
      <w:pgSz w:w="11909" w:h="16834" w:code="9"/>
      <w:pgMar w:top="720" w:right="1134" w:bottom="1440" w:left="1418" w:header="720" w:footer="720" w:gutter="0"/>
      <w:cols w:space="720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DSCologne Condas">
    <w:altName w:val="Courier New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639"/>
    <w:multiLevelType w:val="hybridMultilevel"/>
    <w:tmpl w:val="71C867EC"/>
    <w:lvl w:ilvl="0" w:tplc="F774D9A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0BB312D5"/>
    <w:multiLevelType w:val="hybridMultilevel"/>
    <w:tmpl w:val="1C88CD1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E291B"/>
    <w:multiLevelType w:val="hybridMultilevel"/>
    <w:tmpl w:val="D8026C8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A7D88"/>
    <w:multiLevelType w:val="hybridMultilevel"/>
    <w:tmpl w:val="515A770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1362EC"/>
    <w:multiLevelType w:val="hybridMultilevel"/>
    <w:tmpl w:val="FD46020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F621F6"/>
    <w:multiLevelType w:val="hybridMultilevel"/>
    <w:tmpl w:val="BCEAE26E"/>
    <w:lvl w:ilvl="0" w:tplc="09A081EC">
      <w:start w:val="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D169D2"/>
    <w:multiLevelType w:val="hybridMultilevel"/>
    <w:tmpl w:val="0E6C9718"/>
    <w:lvl w:ilvl="0" w:tplc="0FF6AB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8B13DC"/>
    <w:multiLevelType w:val="multilevel"/>
    <w:tmpl w:val="68BEDF52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>
    <w:nsid w:val="7231127D"/>
    <w:multiLevelType w:val="hybridMultilevel"/>
    <w:tmpl w:val="85CA0A4E"/>
    <w:lvl w:ilvl="0" w:tplc="E2068F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stylePaneFormatFilter w:val="3F01"/>
  <w:defaultTabStop w:val="720"/>
  <w:drawingGridHorizontalSpacing w:val="120"/>
  <w:drawingGridVerticalSpacing w:val="435"/>
  <w:displayHorizontalDrawingGridEvery w:val="2"/>
  <w:noPunctuationKerning/>
  <w:characterSpacingControl w:val="doNotCompress"/>
  <w:compat>
    <w:applyBreakingRules/>
  </w:compat>
  <w:rsids>
    <w:rsidRoot w:val="00655342"/>
    <w:rsid w:val="00000E35"/>
    <w:rsid w:val="00004412"/>
    <w:rsid w:val="00004C88"/>
    <w:rsid w:val="00005D6C"/>
    <w:rsid w:val="00005E28"/>
    <w:rsid w:val="00016092"/>
    <w:rsid w:val="00021ED0"/>
    <w:rsid w:val="00022A12"/>
    <w:rsid w:val="0002358C"/>
    <w:rsid w:val="00027B2C"/>
    <w:rsid w:val="00030E24"/>
    <w:rsid w:val="000338BF"/>
    <w:rsid w:val="00040198"/>
    <w:rsid w:val="00040350"/>
    <w:rsid w:val="000419DB"/>
    <w:rsid w:val="00042722"/>
    <w:rsid w:val="00044345"/>
    <w:rsid w:val="00045A46"/>
    <w:rsid w:val="00046EAF"/>
    <w:rsid w:val="0005082A"/>
    <w:rsid w:val="00050CF7"/>
    <w:rsid w:val="00052D0D"/>
    <w:rsid w:val="000538D0"/>
    <w:rsid w:val="000563B1"/>
    <w:rsid w:val="0006107A"/>
    <w:rsid w:val="0006113C"/>
    <w:rsid w:val="000612DF"/>
    <w:rsid w:val="00070A8F"/>
    <w:rsid w:val="000742C6"/>
    <w:rsid w:val="00074E17"/>
    <w:rsid w:val="0008514F"/>
    <w:rsid w:val="000856F9"/>
    <w:rsid w:val="00085E82"/>
    <w:rsid w:val="000942FA"/>
    <w:rsid w:val="0009464D"/>
    <w:rsid w:val="00095B9D"/>
    <w:rsid w:val="000A1F4C"/>
    <w:rsid w:val="000A322D"/>
    <w:rsid w:val="000A3FEC"/>
    <w:rsid w:val="000A4504"/>
    <w:rsid w:val="000A64BC"/>
    <w:rsid w:val="000B096E"/>
    <w:rsid w:val="000B4F04"/>
    <w:rsid w:val="000B71A7"/>
    <w:rsid w:val="000C61CC"/>
    <w:rsid w:val="000D0673"/>
    <w:rsid w:val="000D0CBE"/>
    <w:rsid w:val="000D325D"/>
    <w:rsid w:val="000D42D3"/>
    <w:rsid w:val="000D5FB8"/>
    <w:rsid w:val="000E01D7"/>
    <w:rsid w:val="000E02E0"/>
    <w:rsid w:val="000E0B49"/>
    <w:rsid w:val="000E21FA"/>
    <w:rsid w:val="000E23AB"/>
    <w:rsid w:val="000E5FEE"/>
    <w:rsid w:val="000E60B6"/>
    <w:rsid w:val="000E6274"/>
    <w:rsid w:val="000F620D"/>
    <w:rsid w:val="000F66D0"/>
    <w:rsid w:val="000F6F10"/>
    <w:rsid w:val="00100BA5"/>
    <w:rsid w:val="00110473"/>
    <w:rsid w:val="00112B3B"/>
    <w:rsid w:val="00115C75"/>
    <w:rsid w:val="001210F9"/>
    <w:rsid w:val="00121AD2"/>
    <w:rsid w:val="00124A4E"/>
    <w:rsid w:val="0012631C"/>
    <w:rsid w:val="0012696B"/>
    <w:rsid w:val="001274C3"/>
    <w:rsid w:val="001278D7"/>
    <w:rsid w:val="001313A6"/>
    <w:rsid w:val="001336FC"/>
    <w:rsid w:val="00141AD5"/>
    <w:rsid w:val="00145C01"/>
    <w:rsid w:val="00146466"/>
    <w:rsid w:val="0015278B"/>
    <w:rsid w:val="00153931"/>
    <w:rsid w:val="00176594"/>
    <w:rsid w:val="00180649"/>
    <w:rsid w:val="00181965"/>
    <w:rsid w:val="00181DE9"/>
    <w:rsid w:val="00185EBF"/>
    <w:rsid w:val="0019233E"/>
    <w:rsid w:val="001A23AF"/>
    <w:rsid w:val="001A3020"/>
    <w:rsid w:val="001A49D8"/>
    <w:rsid w:val="001A6B86"/>
    <w:rsid w:val="001B054B"/>
    <w:rsid w:val="001B1894"/>
    <w:rsid w:val="001B433E"/>
    <w:rsid w:val="001B4BF5"/>
    <w:rsid w:val="001C4507"/>
    <w:rsid w:val="001C701C"/>
    <w:rsid w:val="001C7D38"/>
    <w:rsid w:val="001D39B2"/>
    <w:rsid w:val="001D5D84"/>
    <w:rsid w:val="001E022E"/>
    <w:rsid w:val="001E289E"/>
    <w:rsid w:val="001E75C9"/>
    <w:rsid w:val="001E7A20"/>
    <w:rsid w:val="001F0C72"/>
    <w:rsid w:val="001F24C2"/>
    <w:rsid w:val="001F334F"/>
    <w:rsid w:val="00202495"/>
    <w:rsid w:val="0020272C"/>
    <w:rsid w:val="00203CD3"/>
    <w:rsid w:val="00210F20"/>
    <w:rsid w:val="002147BA"/>
    <w:rsid w:val="00224636"/>
    <w:rsid w:val="002251A1"/>
    <w:rsid w:val="00225218"/>
    <w:rsid w:val="002348E4"/>
    <w:rsid w:val="002351C9"/>
    <w:rsid w:val="00235ACB"/>
    <w:rsid w:val="002403CC"/>
    <w:rsid w:val="00241442"/>
    <w:rsid w:val="002477CF"/>
    <w:rsid w:val="00250E1B"/>
    <w:rsid w:val="002535AC"/>
    <w:rsid w:val="00253B85"/>
    <w:rsid w:val="002854E5"/>
    <w:rsid w:val="00291957"/>
    <w:rsid w:val="00296D21"/>
    <w:rsid w:val="00297C62"/>
    <w:rsid w:val="002A10FE"/>
    <w:rsid w:val="002A21DA"/>
    <w:rsid w:val="002A312A"/>
    <w:rsid w:val="002A3BC1"/>
    <w:rsid w:val="002A473F"/>
    <w:rsid w:val="002B375C"/>
    <w:rsid w:val="002B517A"/>
    <w:rsid w:val="002B66EF"/>
    <w:rsid w:val="002C00BF"/>
    <w:rsid w:val="002C6DE7"/>
    <w:rsid w:val="002D1CCD"/>
    <w:rsid w:val="002D1D88"/>
    <w:rsid w:val="002D3D63"/>
    <w:rsid w:val="002D7CB8"/>
    <w:rsid w:val="002E14D1"/>
    <w:rsid w:val="002E4CD2"/>
    <w:rsid w:val="002E4EDF"/>
    <w:rsid w:val="002E6380"/>
    <w:rsid w:val="002E6712"/>
    <w:rsid w:val="002E75B0"/>
    <w:rsid w:val="002E7A26"/>
    <w:rsid w:val="002F6B90"/>
    <w:rsid w:val="003006FA"/>
    <w:rsid w:val="00301703"/>
    <w:rsid w:val="0030363D"/>
    <w:rsid w:val="003057D4"/>
    <w:rsid w:val="00306320"/>
    <w:rsid w:val="00306B89"/>
    <w:rsid w:val="0031319D"/>
    <w:rsid w:val="0031578E"/>
    <w:rsid w:val="00316D03"/>
    <w:rsid w:val="00322DCF"/>
    <w:rsid w:val="00324693"/>
    <w:rsid w:val="00331922"/>
    <w:rsid w:val="003343F5"/>
    <w:rsid w:val="00334B89"/>
    <w:rsid w:val="00337266"/>
    <w:rsid w:val="0034460A"/>
    <w:rsid w:val="00344F43"/>
    <w:rsid w:val="003573C2"/>
    <w:rsid w:val="00360B8B"/>
    <w:rsid w:val="00360F1E"/>
    <w:rsid w:val="00362B45"/>
    <w:rsid w:val="00373DCE"/>
    <w:rsid w:val="003758B6"/>
    <w:rsid w:val="003773B6"/>
    <w:rsid w:val="00377A4F"/>
    <w:rsid w:val="0038022B"/>
    <w:rsid w:val="003848EF"/>
    <w:rsid w:val="00384A0E"/>
    <w:rsid w:val="00385501"/>
    <w:rsid w:val="00385B9D"/>
    <w:rsid w:val="0038681F"/>
    <w:rsid w:val="003916D2"/>
    <w:rsid w:val="0039484B"/>
    <w:rsid w:val="00395AAE"/>
    <w:rsid w:val="003A66C0"/>
    <w:rsid w:val="003C0213"/>
    <w:rsid w:val="003C72D8"/>
    <w:rsid w:val="003D0E31"/>
    <w:rsid w:val="003E2622"/>
    <w:rsid w:val="003E4D4A"/>
    <w:rsid w:val="003F4B52"/>
    <w:rsid w:val="003F5146"/>
    <w:rsid w:val="003F6024"/>
    <w:rsid w:val="003F6227"/>
    <w:rsid w:val="003F6DC9"/>
    <w:rsid w:val="003F71EB"/>
    <w:rsid w:val="00401063"/>
    <w:rsid w:val="004033C2"/>
    <w:rsid w:val="004063EF"/>
    <w:rsid w:val="00412547"/>
    <w:rsid w:val="004125E8"/>
    <w:rsid w:val="00413ADC"/>
    <w:rsid w:val="00416196"/>
    <w:rsid w:val="00422948"/>
    <w:rsid w:val="00425BC7"/>
    <w:rsid w:val="0043196A"/>
    <w:rsid w:val="00433515"/>
    <w:rsid w:val="00440C5C"/>
    <w:rsid w:val="0044166E"/>
    <w:rsid w:val="004420F5"/>
    <w:rsid w:val="004424C2"/>
    <w:rsid w:val="0044309C"/>
    <w:rsid w:val="004434C7"/>
    <w:rsid w:val="00444F81"/>
    <w:rsid w:val="00451E87"/>
    <w:rsid w:val="00452E34"/>
    <w:rsid w:val="004539DA"/>
    <w:rsid w:val="0045470D"/>
    <w:rsid w:val="00455263"/>
    <w:rsid w:val="004618B8"/>
    <w:rsid w:val="00463F2F"/>
    <w:rsid w:val="00464302"/>
    <w:rsid w:val="004673F0"/>
    <w:rsid w:val="00471E5D"/>
    <w:rsid w:val="0047215D"/>
    <w:rsid w:val="00473A26"/>
    <w:rsid w:val="00475311"/>
    <w:rsid w:val="004773D2"/>
    <w:rsid w:val="00482742"/>
    <w:rsid w:val="00483A5B"/>
    <w:rsid w:val="00483B25"/>
    <w:rsid w:val="0049447D"/>
    <w:rsid w:val="004945CB"/>
    <w:rsid w:val="00496E4E"/>
    <w:rsid w:val="004A0511"/>
    <w:rsid w:val="004A08A4"/>
    <w:rsid w:val="004A25D4"/>
    <w:rsid w:val="004A2FCF"/>
    <w:rsid w:val="004A4DCC"/>
    <w:rsid w:val="004A6EF2"/>
    <w:rsid w:val="004B354A"/>
    <w:rsid w:val="004B78E7"/>
    <w:rsid w:val="004C09CF"/>
    <w:rsid w:val="004C10D6"/>
    <w:rsid w:val="004C2A18"/>
    <w:rsid w:val="004C4E26"/>
    <w:rsid w:val="004C655D"/>
    <w:rsid w:val="004D2296"/>
    <w:rsid w:val="004D6366"/>
    <w:rsid w:val="004D6C74"/>
    <w:rsid w:val="004F5245"/>
    <w:rsid w:val="005046FC"/>
    <w:rsid w:val="00505834"/>
    <w:rsid w:val="00511755"/>
    <w:rsid w:val="00511960"/>
    <w:rsid w:val="005141DC"/>
    <w:rsid w:val="00516D96"/>
    <w:rsid w:val="00525045"/>
    <w:rsid w:val="005265C1"/>
    <w:rsid w:val="00526E65"/>
    <w:rsid w:val="00527812"/>
    <w:rsid w:val="00533564"/>
    <w:rsid w:val="0054029F"/>
    <w:rsid w:val="0054184E"/>
    <w:rsid w:val="00542AC7"/>
    <w:rsid w:val="00545E08"/>
    <w:rsid w:val="005462A1"/>
    <w:rsid w:val="0054788D"/>
    <w:rsid w:val="00547A6F"/>
    <w:rsid w:val="00551762"/>
    <w:rsid w:val="005518B0"/>
    <w:rsid w:val="00560E06"/>
    <w:rsid w:val="00561B51"/>
    <w:rsid w:val="00570F62"/>
    <w:rsid w:val="00571718"/>
    <w:rsid w:val="00571EAC"/>
    <w:rsid w:val="00572DE4"/>
    <w:rsid w:val="0057311E"/>
    <w:rsid w:val="00573921"/>
    <w:rsid w:val="0057555E"/>
    <w:rsid w:val="00575C7D"/>
    <w:rsid w:val="0058004A"/>
    <w:rsid w:val="005818B5"/>
    <w:rsid w:val="00581E53"/>
    <w:rsid w:val="005865FA"/>
    <w:rsid w:val="005902FC"/>
    <w:rsid w:val="00593333"/>
    <w:rsid w:val="00594A44"/>
    <w:rsid w:val="00596681"/>
    <w:rsid w:val="005A3B0C"/>
    <w:rsid w:val="005A4678"/>
    <w:rsid w:val="005A74D6"/>
    <w:rsid w:val="005B1849"/>
    <w:rsid w:val="005C1D62"/>
    <w:rsid w:val="005D2370"/>
    <w:rsid w:val="005D3F34"/>
    <w:rsid w:val="005D5F08"/>
    <w:rsid w:val="005D6D81"/>
    <w:rsid w:val="005E12AA"/>
    <w:rsid w:val="005F022F"/>
    <w:rsid w:val="005F2F5B"/>
    <w:rsid w:val="005F5C48"/>
    <w:rsid w:val="00602BFF"/>
    <w:rsid w:val="0060465A"/>
    <w:rsid w:val="00607232"/>
    <w:rsid w:val="006103EE"/>
    <w:rsid w:val="00610D3D"/>
    <w:rsid w:val="00621A1C"/>
    <w:rsid w:val="00622003"/>
    <w:rsid w:val="00623222"/>
    <w:rsid w:val="00623A4A"/>
    <w:rsid w:val="00626881"/>
    <w:rsid w:val="0062726D"/>
    <w:rsid w:val="00631BE8"/>
    <w:rsid w:val="00633E2C"/>
    <w:rsid w:val="0063522D"/>
    <w:rsid w:val="006356BE"/>
    <w:rsid w:val="006365A9"/>
    <w:rsid w:val="006421C5"/>
    <w:rsid w:val="006426A5"/>
    <w:rsid w:val="0064737C"/>
    <w:rsid w:val="00647836"/>
    <w:rsid w:val="006478B6"/>
    <w:rsid w:val="006512A4"/>
    <w:rsid w:val="00653C6B"/>
    <w:rsid w:val="00655342"/>
    <w:rsid w:val="00657073"/>
    <w:rsid w:val="00657360"/>
    <w:rsid w:val="00657AF1"/>
    <w:rsid w:val="006623AC"/>
    <w:rsid w:val="00663173"/>
    <w:rsid w:val="006637AB"/>
    <w:rsid w:val="00664045"/>
    <w:rsid w:val="00667FCE"/>
    <w:rsid w:val="00672680"/>
    <w:rsid w:val="00672B50"/>
    <w:rsid w:val="00674306"/>
    <w:rsid w:val="00674917"/>
    <w:rsid w:val="00675160"/>
    <w:rsid w:val="00677DB6"/>
    <w:rsid w:val="0068038E"/>
    <w:rsid w:val="0068104F"/>
    <w:rsid w:val="00683857"/>
    <w:rsid w:val="0068684B"/>
    <w:rsid w:val="00687396"/>
    <w:rsid w:val="00687F16"/>
    <w:rsid w:val="006944EF"/>
    <w:rsid w:val="006947B7"/>
    <w:rsid w:val="006A1F26"/>
    <w:rsid w:val="006A3907"/>
    <w:rsid w:val="006A4073"/>
    <w:rsid w:val="006A4861"/>
    <w:rsid w:val="006A5A82"/>
    <w:rsid w:val="006B15F2"/>
    <w:rsid w:val="006B1A04"/>
    <w:rsid w:val="006B1EB1"/>
    <w:rsid w:val="006B2DAD"/>
    <w:rsid w:val="006B3EB5"/>
    <w:rsid w:val="006B4270"/>
    <w:rsid w:val="006B7F0F"/>
    <w:rsid w:val="006C2308"/>
    <w:rsid w:val="006C335E"/>
    <w:rsid w:val="006C5989"/>
    <w:rsid w:val="006C6214"/>
    <w:rsid w:val="006D163A"/>
    <w:rsid w:val="006D26CE"/>
    <w:rsid w:val="006D335E"/>
    <w:rsid w:val="006D4752"/>
    <w:rsid w:val="006D4F5F"/>
    <w:rsid w:val="006E50BF"/>
    <w:rsid w:val="006E5DC4"/>
    <w:rsid w:val="006F4399"/>
    <w:rsid w:val="006F5650"/>
    <w:rsid w:val="007008E3"/>
    <w:rsid w:val="00701490"/>
    <w:rsid w:val="00702492"/>
    <w:rsid w:val="007068E1"/>
    <w:rsid w:val="00710E77"/>
    <w:rsid w:val="007155EA"/>
    <w:rsid w:val="00717640"/>
    <w:rsid w:val="00720FFB"/>
    <w:rsid w:val="00722CF4"/>
    <w:rsid w:val="00726D37"/>
    <w:rsid w:val="007316DB"/>
    <w:rsid w:val="007318C9"/>
    <w:rsid w:val="00732F20"/>
    <w:rsid w:val="00734305"/>
    <w:rsid w:val="00734A74"/>
    <w:rsid w:val="00737AF5"/>
    <w:rsid w:val="007401A5"/>
    <w:rsid w:val="00742305"/>
    <w:rsid w:val="00742B85"/>
    <w:rsid w:val="00746003"/>
    <w:rsid w:val="007476EC"/>
    <w:rsid w:val="00753313"/>
    <w:rsid w:val="0076040F"/>
    <w:rsid w:val="00764594"/>
    <w:rsid w:val="00764E52"/>
    <w:rsid w:val="00765482"/>
    <w:rsid w:val="00765B60"/>
    <w:rsid w:val="00772ECA"/>
    <w:rsid w:val="0077312B"/>
    <w:rsid w:val="00773AEB"/>
    <w:rsid w:val="007762DE"/>
    <w:rsid w:val="007825F2"/>
    <w:rsid w:val="007834A6"/>
    <w:rsid w:val="00790DD4"/>
    <w:rsid w:val="007965EF"/>
    <w:rsid w:val="00796A27"/>
    <w:rsid w:val="00797862"/>
    <w:rsid w:val="007A2B86"/>
    <w:rsid w:val="007A3631"/>
    <w:rsid w:val="007A3C11"/>
    <w:rsid w:val="007A74CF"/>
    <w:rsid w:val="007B0351"/>
    <w:rsid w:val="007B0F9E"/>
    <w:rsid w:val="007B1A96"/>
    <w:rsid w:val="007B1CDA"/>
    <w:rsid w:val="007B2C26"/>
    <w:rsid w:val="007C1C57"/>
    <w:rsid w:val="007C240E"/>
    <w:rsid w:val="007C4A63"/>
    <w:rsid w:val="007C5550"/>
    <w:rsid w:val="007C6C90"/>
    <w:rsid w:val="007C6D68"/>
    <w:rsid w:val="007C6DE7"/>
    <w:rsid w:val="007D2491"/>
    <w:rsid w:val="007D5D3A"/>
    <w:rsid w:val="007D6EC3"/>
    <w:rsid w:val="007E1793"/>
    <w:rsid w:val="007E43A6"/>
    <w:rsid w:val="007E62A7"/>
    <w:rsid w:val="007F174C"/>
    <w:rsid w:val="007F2E77"/>
    <w:rsid w:val="007F4F30"/>
    <w:rsid w:val="007F69FC"/>
    <w:rsid w:val="008024D8"/>
    <w:rsid w:val="008035CE"/>
    <w:rsid w:val="0080393D"/>
    <w:rsid w:val="00810862"/>
    <w:rsid w:val="00810B15"/>
    <w:rsid w:val="0081435F"/>
    <w:rsid w:val="0081461F"/>
    <w:rsid w:val="008170CB"/>
    <w:rsid w:val="0082083C"/>
    <w:rsid w:val="008244E9"/>
    <w:rsid w:val="00825C60"/>
    <w:rsid w:val="008268F1"/>
    <w:rsid w:val="0083004A"/>
    <w:rsid w:val="0083222E"/>
    <w:rsid w:val="008333D3"/>
    <w:rsid w:val="008365DB"/>
    <w:rsid w:val="008369D5"/>
    <w:rsid w:val="00841407"/>
    <w:rsid w:val="0084582C"/>
    <w:rsid w:val="00856DE9"/>
    <w:rsid w:val="0086041F"/>
    <w:rsid w:val="00862A66"/>
    <w:rsid w:val="008677DF"/>
    <w:rsid w:val="00870102"/>
    <w:rsid w:val="00873932"/>
    <w:rsid w:val="0087507B"/>
    <w:rsid w:val="00875914"/>
    <w:rsid w:val="00876075"/>
    <w:rsid w:val="0088341E"/>
    <w:rsid w:val="00883F36"/>
    <w:rsid w:val="00885FB9"/>
    <w:rsid w:val="00886EBE"/>
    <w:rsid w:val="0089403E"/>
    <w:rsid w:val="008A18A9"/>
    <w:rsid w:val="008A31A6"/>
    <w:rsid w:val="008A73AE"/>
    <w:rsid w:val="008B11FC"/>
    <w:rsid w:val="008B5D6B"/>
    <w:rsid w:val="008B5FD2"/>
    <w:rsid w:val="008B6634"/>
    <w:rsid w:val="008B79FD"/>
    <w:rsid w:val="008B7D92"/>
    <w:rsid w:val="008C15E6"/>
    <w:rsid w:val="008C4E6D"/>
    <w:rsid w:val="008C5B79"/>
    <w:rsid w:val="008C5C56"/>
    <w:rsid w:val="008D019F"/>
    <w:rsid w:val="008D0E9F"/>
    <w:rsid w:val="008E0C12"/>
    <w:rsid w:val="008E2815"/>
    <w:rsid w:val="008E432A"/>
    <w:rsid w:val="008E62C4"/>
    <w:rsid w:val="008F20E1"/>
    <w:rsid w:val="008F50AB"/>
    <w:rsid w:val="00902437"/>
    <w:rsid w:val="009046D6"/>
    <w:rsid w:val="00915CF4"/>
    <w:rsid w:val="00920C29"/>
    <w:rsid w:val="00922649"/>
    <w:rsid w:val="00924FE3"/>
    <w:rsid w:val="009251A0"/>
    <w:rsid w:val="009302B4"/>
    <w:rsid w:val="00930BE8"/>
    <w:rsid w:val="00931E84"/>
    <w:rsid w:val="009327E1"/>
    <w:rsid w:val="009369C1"/>
    <w:rsid w:val="00936A73"/>
    <w:rsid w:val="009406CA"/>
    <w:rsid w:val="00940E0E"/>
    <w:rsid w:val="00941C7F"/>
    <w:rsid w:val="00942AC0"/>
    <w:rsid w:val="009439D0"/>
    <w:rsid w:val="00943FE1"/>
    <w:rsid w:val="00945006"/>
    <w:rsid w:val="009450F7"/>
    <w:rsid w:val="00946A6F"/>
    <w:rsid w:val="00946ADF"/>
    <w:rsid w:val="00947A91"/>
    <w:rsid w:val="00951278"/>
    <w:rsid w:val="00956135"/>
    <w:rsid w:val="009579DB"/>
    <w:rsid w:val="00960CCC"/>
    <w:rsid w:val="00960E52"/>
    <w:rsid w:val="009611E6"/>
    <w:rsid w:val="00961FE1"/>
    <w:rsid w:val="009637AD"/>
    <w:rsid w:val="00972A0C"/>
    <w:rsid w:val="00973397"/>
    <w:rsid w:val="00976CEA"/>
    <w:rsid w:val="00977C59"/>
    <w:rsid w:val="00980514"/>
    <w:rsid w:val="00980A05"/>
    <w:rsid w:val="00980F63"/>
    <w:rsid w:val="00981A71"/>
    <w:rsid w:val="00982230"/>
    <w:rsid w:val="009846D0"/>
    <w:rsid w:val="009879F6"/>
    <w:rsid w:val="00993746"/>
    <w:rsid w:val="0099380A"/>
    <w:rsid w:val="009961D9"/>
    <w:rsid w:val="009963FC"/>
    <w:rsid w:val="009A23A8"/>
    <w:rsid w:val="009A366B"/>
    <w:rsid w:val="009A4522"/>
    <w:rsid w:val="009A5F22"/>
    <w:rsid w:val="009A5FF8"/>
    <w:rsid w:val="009A7BAC"/>
    <w:rsid w:val="009B0BFF"/>
    <w:rsid w:val="009B26C3"/>
    <w:rsid w:val="009B4269"/>
    <w:rsid w:val="009B4EA2"/>
    <w:rsid w:val="009B683D"/>
    <w:rsid w:val="009B6A56"/>
    <w:rsid w:val="009B7DEC"/>
    <w:rsid w:val="009C1F22"/>
    <w:rsid w:val="009C57F3"/>
    <w:rsid w:val="009C7FBA"/>
    <w:rsid w:val="009D1136"/>
    <w:rsid w:val="009D24EA"/>
    <w:rsid w:val="009D26A5"/>
    <w:rsid w:val="009D2F61"/>
    <w:rsid w:val="009D35D6"/>
    <w:rsid w:val="009D557D"/>
    <w:rsid w:val="009D5B46"/>
    <w:rsid w:val="009D7A12"/>
    <w:rsid w:val="009E0433"/>
    <w:rsid w:val="009E4FF3"/>
    <w:rsid w:val="009E55D9"/>
    <w:rsid w:val="009E62FC"/>
    <w:rsid w:val="009E6460"/>
    <w:rsid w:val="009F0286"/>
    <w:rsid w:val="009F3622"/>
    <w:rsid w:val="009F777D"/>
    <w:rsid w:val="00A02829"/>
    <w:rsid w:val="00A03361"/>
    <w:rsid w:val="00A0503E"/>
    <w:rsid w:val="00A059E8"/>
    <w:rsid w:val="00A07A86"/>
    <w:rsid w:val="00A117C3"/>
    <w:rsid w:val="00A1193D"/>
    <w:rsid w:val="00A1604F"/>
    <w:rsid w:val="00A17475"/>
    <w:rsid w:val="00A2070F"/>
    <w:rsid w:val="00A228AD"/>
    <w:rsid w:val="00A22E12"/>
    <w:rsid w:val="00A25309"/>
    <w:rsid w:val="00A253C0"/>
    <w:rsid w:val="00A2550A"/>
    <w:rsid w:val="00A315EE"/>
    <w:rsid w:val="00A31BEE"/>
    <w:rsid w:val="00A354CF"/>
    <w:rsid w:val="00A4150A"/>
    <w:rsid w:val="00A53BD1"/>
    <w:rsid w:val="00A562F2"/>
    <w:rsid w:val="00A5665C"/>
    <w:rsid w:val="00A61673"/>
    <w:rsid w:val="00A63DAB"/>
    <w:rsid w:val="00A67062"/>
    <w:rsid w:val="00A73B50"/>
    <w:rsid w:val="00A75037"/>
    <w:rsid w:val="00A77FB6"/>
    <w:rsid w:val="00A80FAC"/>
    <w:rsid w:val="00A847DE"/>
    <w:rsid w:val="00A85DEC"/>
    <w:rsid w:val="00A86D02"/>
    <w:rsid w:val="00A87220"/>
    <w:rsid w:val="00A92EE5"/>
    <w:rsid w:val="00A93602"/>
    <w:rsid w:val="00A96331"/>
    <w:rsid w:val="00AA0D26"/>
    <w:rsid w:val="00AA3B1A"/>
    <w:rsid w:val="00AB137C"/>
    <w:rsid w:val="00AB26FC"/>
    <w:rsid w:val="00AB2F0D"/>
    <w:rsid w:val="00AB3465"/>
    <w:rsid w:val="00AB4839"/>
    <w:rsid w:val="00AB6E54"/>
    <w:rsid w:val="00AC1314"/>
    <w:rsid w:val="00AC3216"/>
    <w:rsid w:val="00AC3667"/>
    <w:rsid w:val="00AC61F7"/>
    <w:rsid w:val="00AD1109"/>
    <w:rsid w:val="00AD3A28"/>
    <w:rsid w:val="00AD43C3"/>
    <w:rsid w:val="00AD4BB9"/>
    <w:rsid w:val="00AD7D62"/>
    <w:rsid w:val="00AE0366"/>
    <w:rsid w:val="00AE04C1"/>
    <w:rsid w:val="00AE3B99"/>
    <w:rsid w:val="00AF2DE8"/>
    <w:rsid w:val="00AF4B05"/>
    <w:rsid w:val="00AF5E8C"/>
    <w:rsid w:val="00AF768F"/>
    <w:rsid w:val="00B0170D"/>
    <w:rsid w:val="00B024A8"/>
    <w:rsid w:val="00B05489"/>
    <w:rsid w:val="00B06F39"/>
    <w:rsid w:val="00B07EA4"/>
    <w:rsid w:val="00B07F13"/>
    <w:rsid w:val="00B10F0C"/>
    <w:rsid w:val="00B1164E"/>
    <w:rsid w:val="00B12120"/>
    <w:rsid w:val="00B13824"/>
    <w:rsid w:val="00B15B4E"/>
    <w:rsid w:val="00B2741E"/>
    <w:rsid w:val="00B27DEE"/>
    <w:rsid w:val="00B3082A"/>
    <w:rsid w:val="00B324CF"/>
    <w:rsid w:val="00B32925"/>
    <w:rsid w:val="00B33EFD"/>
    <w:rsid w:val="00B36587"/>
    <w:rsid w:val="00B455AF"/>
    <w:rsid w:val="00B47FC3"/>
    <w:rsid w:val="00B50498"/>
    <w:rsid w:val="00B52C33"/>
    <w:rsid w:val="00B5413E"/>
    <w:rsid w:val="00B56F7C"/>
    <w:rsid w:val="00B57301"/>
    <w:rsid w:val="00B60569"/>
    <w:rsid w:val="00B606B9"/>
    <w:rsid w:val="00B62605"/>
    <w:rsid w:val="00B63937"/>
    <w:rsid w:val="00B66425"/>
    <w:rsid w:val="00B724BD"/>
    <w:rsid w:val="00B74215"/>
    <w:rsid w:val="00B74C97"/>
    <w:rsid w:val="00B75BA0"/>
    <w:rsid w:val="00B80F81"/>
    <w:rsid w:val="00B81F63"/>
    <w:rsid w:val="00B822FC"/>
    <w:rsid w:val="00B84AD4"/>
    <w:rsid w:val="00B85725"/>
    <w:rsid w:val="00B86A08"/>
    <w:rsid w:val="00B90ED3"/>
    <w:rsid w:val="00B92AB3"/>
    <w:rsid w:val="00B92CEB"/>
    <w:rsid w:val="00B933A1"/>
    <w:rsid w:val="00B96651"/>
    <w:rsid w:val="00BA0D41"/>
    <w:rsid w:val="00BA4B9F"/>
    <w:rsid w:val="00BA5DFF"/>
    <w:rsid w:val="00BB0AE7"/>
    <w:rsid w:val="00BB5F91"/>
    <w:rsid w:val="00BC10A1"/>
    <w:rsid w:val="00BC11E5"/>
    <w:rsid w:val="00BC2C7B"/>
    <w:rsid w:val="00BC5285"/>
    <w:rsid w:val="00BC682B"/>
    <w:rsid w:val="00BC685F"/>
    <w:rsid w:val="00BD3977"/>
    <w:rsid w:val="00BD4CCE"/>
    <w:rsid w:val="00BD5B5A"/>
    <w:rsid w:val="00BD6541"/>
    <w:rsid w:val="00BE06FC"/>
    <w:rsid w:val="00BE561F"/>
    <w:rsid w:val="00BE61DC"/>
    <w:rsid w:val="00BE7AED"/>
    <w:rsid w:val="00BF063A"/>
    <w:rsid w:val="00BF0C9F"/>
    <w:rsid w:val="00BF0E4F"/>
    <w:rsid w:val="00BF56C6"/>
    <w:rsid w:val="00BF7EB1"/>
    <w:rsid w:val="00C03145"/>
    <w:rsid w:val="00C04603"/>
    <w:rsid w:val="00C04C34"/>
    <w:rsid w:val="00C11CC3"/>
    <w:rsid w:val="00C1251F"/>
    <w:rsid w:val="00C126A7"/>
    <w:rsid w:val="00C1549E"/>
    <w:rsid w:val="00C15A89"/>
    <w:rsid w:val="00C169DF"/>
    <w:rsid w:val="00C23972"/>
    <w:rsid w:val="00C2692E"/>
    <w:rsid w:val="00C332BA"/>
    <w:rsid w:val="00C33DAE"/>
    <w:rsid w:val="00C36676"/>
    <w:rsid w:val="00C4519A"/>
    <w:rsid w:val="00C505DE"/>
    <w:rsid w:val="00C527EB"/>
    <w:rsid w:val="00C54A5E"/>
    <w:rsid w:val="00C57077"/>
    <w:rsid w:val="00C579BE"/>
    <w:rsid w:val="00C6087E"/>
    <w:rsid w:val="00C61BB5"/>
    <w:rsid w:val="00C61FC3"/>
    <w:rsid w:val="00C64CB8"/>
    <w:rsid w:val="00C73EDD"/>
    <w:rsid w:val="00C754E7"/>
    <w:rsid w:val="00C755AB"/>
    <w:rsid w:val="00C7634C"/>
    <w:rsid w:val="00C76FE4"/>
    <w:rsid w:val="00C81F36"/>
    <w:rsid w:val="00C82191"/>
    <w:rsid w:val="00C82704"/>
    <w:rsid w:val="00C86BAB"/>
    <w:rsid w:val="00C913F5"/>
    <w:rsid w:val="00C93E98"/>
    <w:rsid w:val="00C96687"/>
    <w:rsid w:val="00C96D7C"/>
    <w:rsid w:val="00C96DF8"/>
    <w:rsid w:val="00C97888"/>
    <w:rsid w:val="00CA01A0"/>
    <w:rsid w:val="00CA0E6C"/>
    <w:rsid w:val="00CA2E2E"/>
    <w:rsid w:val="00CA63F0"/>
    <w:rsid w:val="00CB021B"/>
    <w:rsid w:val="00CB114B"/>
    <w:rsid w:val="00CB2229"/>
    <w:rsid w:val="00CB768B"/>
    <w:rsid w:val="00CC002C"/>
    <w:rsid w:val="00CC08D8"/>
    <w:rsid w:val="00CC1EAA"/>
    <w:rsid w:val="00CC2329"/>
    <w:rsid w:val="00CC3481"/>
    <w:rsid w:val="00CC3C54"/>
    <w:rsid w:val="00CD0585"/>
    <w:rsid w:val="00CD14FD"/>
    <w:rsid w:val="00CD1889"/>
    <w:rsid w:val="00CD43AA"/>
    <w:rsid w:val="00CD43B0"/>
    <w:rsid w:val="00CD4D60"/>
    <w:rsid w:val="00CD614E"/>
    <w:rsid w:val="00CE0EB1"/>
    <w:rsid w:val="00CE4828"/>
    <w:rsid w:val="00CE6233"/>
    <w:rsid w:val="00CE6884"/>
    <w:rsid w:val="00CE6A3A"/>
    <w:rsid w:val="00CF1F7D"/>
    <w:rsid w:val="00CF1FE9"/>
    <w:rsid w:val="00CF47B6"/>
    <w:rsid w:val="00CF67A0"/>
    <w:rsid w:val="00CF716A"/>
    <w:rsid w:val="00CF788B"/>
    <w:rsid w:val="00D003A2"/>
    <w:rsid w:val="00D05332"/>
    <w:rsid w:val="00D141CE"/>
    <w:rsid w:val="00D14E04"/>
    <w:rsid w:val="00D231F6"/>
    <w:rsid w:val="00D236D1"/>
    <w:rsid w:val="00D249EF"/>
    <w:rsid w:val="00D24CF0"/>
    <w:rsid w:val="00D24FFC"/>
    <w:rsid w:val="00D271DE"/>
    <w:rsid w:val="00D34273"/>
    <w:rsid w:val="00D342A0"/>
    <w:rsid w:val="00D4073E"/>
    <w:rsid w:val="00D40FB0"/>
    <w:rsid w:val="00D42631"/>
    <w:rsid w:val="00D450DF"/>
    <w:rsid w:val="00D45243"/>
    <w:rsid w:val="00D4584A"/>
    <w:rsid w:val="00D51C8D"/>
    <w:rsid w:val="00D539BE"/>
    <w:rsid w:val="00D56597"/>
    <w:rsid w:val="00D60CF4"/>
    <w:rsid w:val="00D659B5"/>
    <w:rsid w:val="00D71B05"/>
    <w:rsid w:val="00D73B0D"/>
    <w:rsid w:val="00D819A6"/>
    <w:rsid w:val="00D82E4E"/>
    <w:rsid w:val="00D8464B"/>
    <w:rsid w:val="00D84B79"/>
    <w:rsid w:val="00D858D2"/>
    <w:rsid w:val="00D859AD"/>
    <w:rsid w:val="00D934FF"/>
    <w:rsid w:val="00D95E7B"/>
    <w:rsid w:val="00DA030E"/>
    <w:rsid w:val="00DA135D"/>
    <w:rsid w:val="00DA2BAD"/>
    <w:rsid w:val="00DA58C1"/>
    <w:rsid w:val="00DA6998"/>
    <w:rsid w:val="00DA7B4F"/>
    <w:rsid w:val="00DB2935"/>
    <w:rsid w:val="00DB2CA0"/>
    <w:rsid w:val="00DB2D5B"/>
    <w:rsid w:val="00DB31A5"/>
    <w:rsid w:val="00DB3949"/>
    <w:rsid w:val="00DC1AD5"/>
    <w:rsid w:val="00DC5082"/>
    <w:rsid w:val="00DC68E1"/>
    <w:rsid w:val="00DD0615"/>
    <w:rsid w:val="00DD10A0"/>
    <w:rsid w:val="00DD378C"/>
    <w:rsid w:val="00DE0A6E"/>
    <w:rsid w:val="00DE4360"/>
    <w:rsid w:val="00DE43FA"/>
    <w:rsid w:val="00DE45FE"/>
    <w:rsid w:val="00DE575E"/>
    <w:rsid w:val="00DE619D"/>
    <w:rsid w:val="00DF22CB"/>
    <w:rsid w:val="00DF3BF8"/>
    <w:rsid w:val="00DF42FB"/>
    <w:rsid w:val="00DF4313"/>
    <w:rsid w:val="00DF7715"/>
    <w:rsid w:val="00E00D93"/>
    <w:rsid w:val="00E04CE1"/>
    <w:rsid w:val="00E06B68"/>
    <w:rsid w:val="00E06CB5"/>
    <w:rsid w:val="00E12BF5"/>
    <w:rsid w:val="00E152A1"/>
    <w:rsid w:val="00E17109"/>
    <w:rsid w:val="00E20090"/>
    <w:rsid w:val="00E2210F"/>
    <w:rsid w:val="00E22EAD"/>
    <w:rsid w:val="00E26AB5"/>
    <w:rsid w:val="00E27396"/>
    <w:rsid w:val="00E309A5"/>
    <w:rsid w:val="00E346C0"/>
    <w:rsid w:val="00E34B30"/>
    <w:rsid w:val="00E34EC6"/>
    <w:rsid w:val="00E35056"/>
    <w:rsid w:val="00E3705D"/>
    <w:rsid w:val="00E446E1"/>
    <w:rsid w:val="00E456FC"/>
    <w:rsid w:val="00E468EC"/>
    <w:rsid w:val="00E46922"/>
    <w:rsid w:val="00E5089A"/>
    <w:rsid w:val="00E517AA"/>
    <w:rsid w:val="00E51A9C"/>
    <w:rsid w:val="00E532AA"/>
    <w:rsid w:val="00E566C0"/>
    <w:rsid w:val="00E62451"/>
    <w:rsid w:val="00E6665F"/>
    <w:rsid w:val="00E71A28"/>
    <w:rsid w:val="00E72EC8"/>
    <w:rsid w:val="00E747E4"/>
    <w:rsid w:val="00E76AA9"/>
    <w:rsid w:val="00E76F9F"/>
    <w:rsid w:val="00E77542"/>
    <w:rsid w:val="00E77CBB"/>
    <w:rsid w:val="00E80587"/>
    <w:rsid w:val="00E8142F"/>
    <w:rsid w:val="00E83764"/>
    <w:rsid w:val="00E85595"/>
    <w:rsid w:val="00E8584B"/>
    <w:rsid w:val="00E8770D"/>
    <w:rsid w:val="00E87836"/>
    <w:rsid w:val="00E91978"/>
    <w:rsid w:val="00E91E9A"/>
    <w:rsid w:val="00E93E8A"/>
    <w:rsid w:val="00E9659C"/>
    <w:rsid w:val="00EA30D2"/>
    <w:rsid w:val="00EA3968"/>
    <w:rsid w:val="00EA629A"/>
    <w:rsid w:val="00EB17CA"/>
    <w:rsid w:val="00EB3B36"/>
    <w:rsid w:val="00EB556B"/>
    <w:rsid w:val="00EC037D"/>
    <w:rsid w:val="00EC0724"/>
    <w:rsid w:val="00EC0A00"/>
    <w:rsid w:val="00EC33E4"/>
    <w:rsid w:val="00ED21B9"/>
    <w:rsid w:val="00ED3A51"/>
    <w:rsid w:val="00ED3BAC"/>
    <w:rsid w:val="00ED48DB"/>
    <w:rsid w:val="00ED7F5E"/>
    <w:rsid w:val="00EE01F0"/>
    <w:rsid w:val="00EE3CBB"/>
    <w:rsid w:val="00EE6F53"/>
    <w:rsid w:val="00EF1903"/>
    <w:rsid w:val="00EF5BA5"/>
    <w:rsid w:val="00EF5F02"/>
    <w:rsid w:val="00EF5F4D"/>
    <w:rsid w:val="00F00154"/>
    <w:rsid w:val="00F00DAC"/>
    <w:rsid w:val="00F01005"/>
    <w:rsid w:val="00F01A6F"/>
    <w:rsid w:val="00F01C52"/>
    <w:rsid w:val="00F04113"/>
    <w:rsid w:val="00F04195"/>
    <w:rsid w:val="00F0583C"/>
    <w:rsid w:val="00F06532"/>
    <w:rsid w:val="00F0669E"/>
    <w:rsid w:val="00F11B5A"/>
    <w:rsid w:val="00F1253E"/>
    <w:rsid w:val="00F1275D"/>
    <w:rsid w:val="00F14437"/>
    <w:rsid w:val="00F16B89"/>
    <w:rsid w:val="00F202F6"/>
    <w:rsid w:val="00F20820"/>
    <w:rsid w:val="00F20F4E"/>
    <w:rsid w:val="00F236A0"/>
    <w:rsid w:val="00F275C1"/>
    <w:rsid w:val="00F305AD"/>
    <w:rsid w:val="00F32DEF"/>
    <w:rsid w:val="00F34B2A"/>
    <w:rsid w:val="00F34C86"/>
    <w:rsid w:val="00F35F3F"/>
    <w:rsid w:val="00F37FD0"/>
    <w:rsid w:val="00F410E8"/>
    <w:rsid w:val="00F41114"/>
    <w:rsid w:val="00F41793"/>
    <w:rsid w:val="00F435EF"/>
    <w:rsid w:val="00F52CCC"/>
    <w:rsid w:val="00F568AE"/>
    <w:rsid w:val="00F56944"/>
    <w:rsid w:val="00F56D17"/>
    <w:rsid w:val="00F57D6C"/>
    <w:rsid w:val="00F60A72"/>
    <w:rsid w:val="00F61507"/>
    <w:rsid w:val="00F7010A"/>
    <w:rsid w:val="00F71FB5"/>
    <w:rsid w:val="00F725EF"/>
    <w:rsid w:val="00F74849"/>
    <w:rsid w:val="00F757C1"/>
    <w:rsid w:val="00F82242"/>
    <w:rsid w:val="00F82C98"/>
    <w:rsid w:val="00F83FD5"/>
    <w:rsid w:val="00F86E08"/>
    <w:rsid w:val="00F9029E"/>
    <w:rsid w:val="00F926D8"/>
    <w:rsid w:val="00F93E13"/>
    <w:rsid w:val="00FA05C7"/>
    <w:rsid w:val="00FA1DCE"/>
    <w:rsid w:val="00FA277E"/>
    <w:rsid w:val="00FA5C67"/>
    <w:rsid w:val="00FB0A8B"/>
    <w:rsid w:val="00FB29BC"/>
    <w:rsid w:val="00FC1117"/>
    <w:rsid w:val="00FC11FD"/>
    <w:rsid w:val="00FC1DEA"/>
    <w:rsid w:val="00FC662F"/>
    <w:rsid w:val="00FC70C1"/>
    <w:rsid w:val="00FD0704"/>
    <w:rsid w:val="00FD336D"/>
    <w:rsid w:val="00FD7EDF"/>
    <w:rsid w:val="00FE1329"/>
    <w:rsid w:val="00FE38B3"/>
    <w:rsid w:val="00FE78AE"/>
    <w:rsid w:val="00FE79C6"/>
    <w:rsid w:val="00FF0E54"/>
    <w:rsid w:val="00FF190F"/>
    <w:rsid w:val="00FF2C62"/>
    <w:rsid w:val="00FF2D76"/>
    <w:rsid w:val="00FF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0">
      <o:colormenu v:ext="edit" strokecolor="none"/>
    </o:shapedefaults>
    <o:shapelayout v:ext="edit">
      <o:idmap v:ext="edit" data="1,2"/>
      <o:rules v:ext="edit">
        <o:r id="V:Rule86" type="connector" idref="#_x0000_s2480"/>
        <o:r id="V:Rule87" type="connector" idref="#_x0000_s2449"/>
        <o:r id="V:Rule88" type="connector" idref="#_x0000_s2502"/>
        <o:r id="V:Rule89" type="connector" idref="#_x0000_s2329"/>
        <o:r id="V:Rule90" type="connector" idref="#_x0000_s2505"/>
        <o:r id="V:Rule91" type="connector" idref="#_x0000_s2309"/>
        <o:r id="V:Rule92" type="connector" idref="#_x0000_s2343"/>
        <o:r id="V:Rule93" type="connector" idref="#_x0000_s2461"/>
        <o:r id="V:Rule94" type="connector" idref="#_x0000_s2478"/>
        <o:r id="V:Rule95" type="connector" idref="#_x0000_s2362"/>
        <o:r id="V:Rule96" type="connector" idref="#_x0000_s2312"/>
        <o:r id="V:Rule97" type="connector" idref="#_x0000_s2501"/>
        <o:r id="V:Rule98" type="connector" idref="#_x0000_s2338"/>
        <o:r id="V:Rule99" type="connector" idref="#_x0000_s2420"/>
        <o:r id="V:Rule100" type="connector" idref="#_x0000_s2311"/>
        <o:r id="V:Rule101" type="connector" idref="#_x0000_s2305"/>
        <o:r id="V:Rule102" type="connector" idref="#_x0000_s2482"/>
        <o:r id="V:Rule103" type="connector" idref="#_x0000_s2446"/>
        <o:r id="V:Rule104" type="connector" idref="#_x0000_s2402"/>
        <o:r id="V:Rule105" type="connector" idref="#_x0000_s2236"/>
        <o:r id="V:Rule106" type="connector" idref="#_x0000_s2419"/>
        <o:r id="V:Rule107" type="connector" idref="#_x0000_s2506"/>
        <o:r id="V:Rule108" type="connector" idref="#_x0000_s2358"/>
        <o:r id="V:Rule109" type="connector" idref="#_x0000_s2463"/>
        <o:r id="V:Rule110" type="connector" idref="#_x0000_s2344"/>
        <o:r id="V:Rule111" type="connector" idref="#_x0000_s2405"/>
        <o:r id="V:Rule112" type="connector" idref="#_x0000_s2313"/>
        <o:r id="V:Rule113" type="connector" idref="#_x0000_s2476"/>
        <o:r id="V:Rule114" type="connector" idref="#_x0000_s2450"/>
        <o:r id="V:Rule115" type="connector" idref="#_x0000_s2407"/>
        <o:r id="V:Rule116" type="connector" idref="#_x0000_s2452"/>
        <o:r id="V:Rule117" type="connector" idref="#_x0000_s2320"/>
        <o:r id="V:Rule118" type="connector" idref="#_x0000_s2306"/>
        <o:r id="V:Rule119" type="connector" idref="#_x0000_s2504"/>
        <o:r id="V:Rule120" type="connector" idref="#_x0000_s2330"/>
        <o:r id="V:Rule121" type="connector" idref="#_x0000_s2404"/>
        <o:r id="V:Rule122" type="connector" idref="#_x0000_s2475"/>
        <o:r id="V:Rule123" type="connector" idref="#_x0000_s2345"/>
        <o:r id="V:Rule124" type="connector" idref="#_x0000_s2331"/>
        <o:r id="V:Rule125" type="connector" idref="#_x0000_s2418"/>
        <o:r id="V:Rule126" type="connector" idref="#_x0000_s2427"/>
        <o:r id="V:Rule127" type="connector" idref="#_x0000_s2503"/>
        <o:r id="V:Rule128" type="connector" idref="#_x0000_s2337"/>
        <o:r id="V:Rule129" type="connector" idref="#_x0000_s2457"/>
        <o:r id="V:Rule130" type="connector" idref="#_x0000_s2403"/>
        <o:r id="V:Rule131" type="connector" idref="#_x0000_s2360"/>
        <o:r id="V:Rule132" type="connector" idref="#_x0000_s2370"/>
        <o:r id="V:Rule133" type="connector" idref="#_x0000_s2321"/>
        <o:r id="V:Rule134" type="connector" idref="#_x0000_s2471"/>
        <o:r id="V:Rule135" type="connector" idref="#_x0000_s2349"/>
        <o:r id="V:Rule136" type="connector" idref="#_x0000_s2355"/>
        <o:r id="V:Rule137" type="connector" idref="#_x0000_s2310"/>
        <o:r id="V:Rule138" type="connector" idref="#_x0000_s2334"/>
        <o:r id="V:Rule139" type="connector" idref="#_x0000_s2413"/>
        <o:r id="V:Rule140" type="connector" idref="#_x0000_s2470"/>
        <o:r id="V:Rule141" type="connector" idref="#_x0000_s2356"/>
        <o:r id="V:Rule142" type="connector" idref="#_x0000_s2412"/>
        <o:r id="V:Rule143" type="connector" idref="#_x0000_s2333"/>
        <o:r id="V:Rule144" type="connector" idref="#_x0000_s2498"/>
        <o:r id="V:Rule145" type="connector" idref="#_x0000_s2497"/>
        <o:r id="V:Rule146" type="connector" idref="#_x0000_s2430"/>
        <o:r id="V:Rule147" type="connector" idref="#_x0000_s2348"/>
        <o:r id="V:Rule148" type="connector" idref="#_x0000_s2469"/>
        <o:r id="V:Rule149" type="connector" idref="#_x0000_s2487"/>
        <o:r id="V:Rule150" type="connector" idref="#_x0000_s2415"/>
        <o:r id="V:Rule151" type="connector" idref="#_x0000_s2335"/>
        <o:r id="V:Rule152" type="connector" idref="#_x0000_s2484"/>
        <o:r id="V:Rule153" type="connector" idref="#_x0000_s2410"/>
        <o:r id="V:Rule154" type="connector" idref="#_x0000_s2493"/>
        <o:r id="V:Rule155" type="connector" idref="#_x0000_s2350"/>
        <o:r id="V:Rule156" type="connector" idref="#_x0000_s2465"/>
        <o:r id="V:Rule157" type="connector" idref="#_x0000_s2342"/>
        <o:r id="V:Rule158" type="connector" idref="#_x0000_s2485"/>
        <o:r id="V:Rule159" type="connector" idref="#_x0000_s2351"/>
        <o:r id="V:Rule160" type="connector" idref="#_x0000_s2494"/>
        <o:r id="V:Rule161" type="connector" idref="#_x0000_s2433"/>
        <o:r id="V:Rule162" type="connector" idref="#_x0000_s2353"/>
        <o:r id="V:Rule163" type="connector" idref="#_x0000_s2486"/>
        <o:r id="V:Rule164" type="connector" idref="#_x0000_s2428"/>
        <o:r id="V:Rule165" type="connector" idref="#_x0000_s2336"/>
        <o:r id="V:Rule166" type="connector" idref="#_x0000_s2332"/>
        <o:r id="V:Rule167" type="connector" idref="#_x0000_s2417"/>
        <o:r id="V:Rule168" type="connector" idref="#_x0000_s2466"/>
        <o:r id="V:Rule169" type="connector" idref="#_x0000_s2456"/>
        <o:r id="V:Rule170" type="connector" idref="#_x0000_s249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D84"/>
    <w:rPr>
      <w:rFonts w:ascii="Angsana New" w:hAnsi="Angsan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5D84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B024A8"/>
    <w:pPr>
      <w:spacing w:after="60"/>
      <w:jc w:val="center"/>
      <w:outlineLvl w:val="1"/>
    </w:pPr>
    <w:rPr>
      <w:rFonts w:ascii="Cambria" w:hAnsi="Cambria" w:cs="Angsana New"/>
      <w:sz w:val="24"/>
      <w:szCs w:val="30"/>
    </w:rPr>
  </w:style>
  <w:style w:type="character" w:customStyle="1" w:styleId="a5">
    <w:name w:val="ชื่อเรื่องรอง อักขระ"/>
    <w:basedOn w:val="a0"/>
    <w:link w:val="a4"/>
    <w:rsid w:val="00B024A8"/>
    <w:rPr>
      <w:rFonts w:ascii="Cambria" w:eastAsia="Times New Roman" w:hAnsi="Cambria" w:cs="Angsana New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E370D-42BB-4CF9-80AC-E7955C4C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9333</TotalTime>
  <Pages>27</Pages>
  <Words>3469</Words>
  <Characters>17146</Characters>
  <Application>Microsoft Office Word</Application>
  <DocSecurity>0</DocSecurity>
  <Lines>142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บัญชีโครงการ/กิจกรรม/งบประมาณบัญชีโครงการ/กิจกรรม/งบประมาณ</vt:lpstr>
    </vt:vector>
  </TitlesOfParts>
  <Company/>
  <LinksUpToDate>false</LinksUpToDate>
  <CharactersWithSpaces>20574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บัญชีโครงการ/กิจกรรม/งบประมาณบัญชีโครงการ/กิจกรรม/งบประมาณ</dc:title>
  <dc:subject/>
  <dc:creator>ppo</dc:creator>
  <cp:keywords/>
  <dc:description/>
  <cp:lastModifiedBy>sKzXP</cp:lastModifiedBy>
  <cp:revision>10</cp:revision>
  <cp:lastPrinted>2014-11-04T03:37:00Z</cp:lastPrinted>
  <dcterms:created xsi:type="dcterms:W3CDTF">2007-01-26T04:39:00Z</dcterms:created>
  <dcterms:modified xsi:type="dcterms:W3CDTF">2014-11-04T03:40:00Z</dcterms:modified>
</cp:coreProperties>
</file>